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34"/>
        <w:gridCol w:w="7010"/>
      </w:tblGrid>
      <w:tr w:rsidR="00A546C0" w:rsidRPr="00082E81" w14:paraId="19C85C88" w14:textId="77777777" w:rsidTr="00205EFA">
        <w:tc>
          <w:tcPr>
            <w:tcW w:w="2359" w:type="dxa"/>
          </w:tcPr>
          <w:p w14:paraId="3A33DBFA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1.</w:t>
            </w:r>
          </w:p>
          <w:p w14:paraId="728ADB63" w14:textId="77777777" w:rsidR="00A546C0" w:rsidRPr="004D1AC5" w:rsidRDefault="00A546C0" w:rsidP="00205EFA">
            <w:pPr>
              <w:rPr>
                <w:b/>
              </w:rPr>
            </w:pPr>
            <w:r>
              <w:rPr>
                <w:b/>
              </w:rPr>
              <w:t>Tietosuojaseloste</w:t>
            </w:r>
          </w:p>
        </w:tc>
        <w:tc>
          <w:tcPr>
            <w:tcW w:w="7269" w:type="dxa"/>
          </w:tcPr>
          <w:p w14:paraId="540F4F70" w14:textId="77777777" w:rsidR="00A546C0" w:rsidRDefault="00A546C0" w:rsidP="00205EFA">
            <w:pPr>
              <w:jc w:val="both"/>
              <w:rPr>
                <w:rStyle w:val="Hyperlinkki"/>
                <w:rFonts w:cstheme="minorHAnsi"/>
              </w:rPr>
            </w:pPr>
          </w:p>
          <w:p w14:paraId="6A6759DF" w14:textId="77777777" w:rsidR="00A546C0" w:rsidRPr="00B8464F" w:rsidRDefault="00A546C0" w:rsidP="00205EFA">
            <w:pPr>
              <w:rPr>
                <w:lang w:val="fi-FI"/>
              </w:rPr>
            </w:pPr>
            <w:r w:rsidRPr="00B8464F">
              <w:rPr>
                <w:lang w:val="fi-FI"/>
              </w:rPr>
              <w:t xml:space="preserve">Tämä tietosuojaseloste kertoo kuinka Suomen Ekonomit – </w:t>
            </w:r>
            <w:proofErr w:type="spellStart"/>
            <w:r w:rsidRPr="00B8464F">
              <w:rPr>
                <w:lang w:val="fi-FI"/>
              </w:rPr>
              <w:t>Finlands</w:t>
            </w:r>
            <w:proofErr w:type="spellEnd"/>
            <w:r w:rsidRPr="00B8464F">
              <w:rPr>
                <w:lang w:val="fi-FI"/>
              </w:rPr>
              <w:t xml:space="preserve"> </w:t>
            </w:r>
            <w:proofErr w:type="spellStart"/>
            <w:r w:rsidRPr="00B8464F">
              <w:rPr>
                <w:lang w:val="fi-FI"/>
              </w:rPr>
              <w:t>Ekonomer</w:t>
            </w:r>
            <w:proofErr w:type="spellEnd"/>
            <w:r w:rsidRPr="00B8464F">
              <w:rPr>
                <w:lang w:val="fi-FI"/>
              </w:rPr>
              <w:t xml:space="preserve"> ry käsittelee työntekijöiden ja luottamushenkilöiden henkilötietoja työsuhteen tai luottamustehtävän perusteella.</w:t>
            </w:r>
          </w:p>
          <w:p w14:paraId="19EFA637" w14:textId="77777777" w:rsidR="00A546C0" w:rsidRPr="00082E81" w:rsidRDefault="00A546C0" w:rsidP="00205EFA">
            <w:pPr>
              <w:rPr>
                <w:rFonts w:cstheme="minorHAnsi"/>
              </w:rPr>
            </w:pPr>
          </w:p>
        </w:tc>
      </w:tr>
      <w:tr w:rsidR="00A546C0" w14:paraId="1E8B8259" w14:textId="77777777" w:rsidTr="00205EFA">
        <w:tc>
          <w:tcPr>
            <w:tcW w:w="2359" w:type="dxa"/>
          </w:tcPr>
          <w:p w14:paraId="36928B00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2.</w:t>
            </w:r>
            <w:r>
              <w:rPr>
                <w:b/>
              </w:rPr>
              <w:t xml:space="preserve"> Rekisterinpitäjä</w:t>
            </w:r>
          </w:p>
          <w:p w14:paraId="2EEB3E51" w14:textId="77777777" w:rsidR="00A546C0" w:rsidRPr="004D1AC5" w:rsidRDefault="00A546C0" w:rsidP="00205EFA">
            <w:pPr>
              <w:rPr>
                <w:b/>
              </w:rPr>
            </w:pPr>
          </w:p>
        </w:tc>
        <w:tc>
          <w:tcPr>
            <w:tcW w:w="7269" w:type="dxa"/>
          </w:tcPr>
          <w:p w14:paraId="11C26F90" w14:textId="77777777" w:rsidR="00A546C0" w:rsidRPr="00C326A3" w:rsidRDefault="00A546C0" w:rsidP="00205EFA">
            <w:pPr>
              <w:rPr>
                <w:rFonts w:cstheme="minorHAnsi"/>
                <w:lang w:val="fi-FI"/>
              </w:rPr>
            </w:pPr>
          </w:p>
          <w:p w14:paraId="6B3E9B63" w14:textId="77777777" w:rsidR="00A546C0" w:rsidRPr="00010905" w:rsidRDefault="00A546C0" w:rsidP="00205EFA">
            <w:pPr>
              <w:rPr>
                <w:rFonts w:cstheme="minorHAnsi"/>
              </w:rPr>
            </w:pPr>
            <w:r w:rsidRPr="00010905">
              <w:rPr>
                <w:rFonts w:cstheme="minorHAnsi"/>
              </w:rPr>
              <w:t xml:space="preserve">Suomen Ekonomit – </w:t>
            </w:r>
            <w:proofErr w:type="spellStart"/>
            <w:r w:rsidRPr="00010905">
              <w:rPr>
                <w:rFonts w:cstheme="minorHAnsi"/>
              </w:rPr>
              <w:t>Finlands</w:t>
            </w:r>
            <w:proofErr w:type="spellEnd"/>
            <w:r w:rsidRPr="00010905">
              <w:rPr>
                <w:rFonts w:cstheme="minorHAnsi"/>
              </w:rPr>
              <w:t xml:space="preserve"> </w:t>
            </w:r>
            <w:proofErr w:type="spellStart"/>
            <w:r w:rsidRPr="00010905">
              <w:rPr>
                <w:rFonts w:cstheme="minorHAnsi"/>
              </w:rPr>
              <w:t>Ekonomer</w:t>
            </w:r>
            <w:proofErr w:type="spellEnd"/>
            <w:r w:rsidRPr="00010905">
              <w:rPr>
                <w:rFonts w:cstheme="minorHAnsi"/>
              </w:rPr>
              <w:t xml:space="preserve"> ry</w:t>
            </w:r>
          </w:p>
          <w:p w14:paraId="5BDC0805" w14:textId="594DA222" w:rsidR="00A546C0" w:rsidRPr="00010905" w:rsidRDefault="00A546C0" w:rsidP="00205EFA">
            <w:pPr>
              <w:rPr>
                <w:rFonts w:cstheme="minorHAnsi"/>
              </w:rPr>
            </w:pPr>
            <w:proofErr w:type="spellStart"/>
            <w:r w:rsidRPr="00010905">
              <w:rPr>
                <w:rFonts w:cstheme="minorHAnsi"/>
              </w:rPr>
              <w:t>Ratavartijankatu</w:t>
            </w:r>
            <w:proofErr w:type="spellEnd"/>
            <w:r w:rsidRPr="00010905">
              <w:rPr>
                <w:rFonts w:cstheme="minorHAnsi"/>
              </w:rPr>
              <w:t xml:space="preserve"> 2, 00520 Helsinki</w:t>
            </w:r>
            <w:r w:rsidR="008C6006">
              <w:rPr>
                <w:rFonts w:cstheme="minorHAnsi"/>
              </w:rPr>
              <w:t xml:space="preserve"> </w:t>
            </w:r>
          </w:p>
          <w:p w14:paraId="232C86C1" w14:textId="31851399" w:rsidR="00A546C0" w:rsidRDefault="00A546C0" w:rsidP="00205EFA">
            <w:pPr>
              <w:rPr>
                <w:rStyle w:val="Hyperlinkki"/>
                <w:rFonts w:cstheme="minorHAnsi"/>
              </w:rPr>
            </w:pPr>
            <w:bookmarkStart w:id="0" w:name="_Hlk509864948"/>
            <w:r w:rsidRPr="00010905">
              <w:rPr>
                <w:rFonts w:cstheme="minorHAnsi"/>
              </w:rPr>
              <w:t>p. 020</w:t>
            </w:r>
            <w:r w:rsidR="007B658D">
              <w:rPr>
                <w:rFonts w:cstheme="minorHAnsi"/>
              </w:rPr>
              <w:t> 693 200</w:t>
            </w:r>
            <w:r w:rsidRPr="00010905">
              <w:rPr>
                <w:rFonts w:cstheme="minorHAnsi"/>
              </w:rPr>
              <w:t xml:space="preserve">, </w:t>
            </w:r>
            <w:hyperlink r:id="rId10" w:history="1">
              <w:r w:rsidRPr="00010905">
                <w:rPr>
                  <w:rStyle w:val="Hyperlinkki"/>
                  <w:rFonts w:cstheme="minorHAnsi"/>
                </w:rPr>
                <w:t>info@ekonomit.fi</w:t>
              </w:r>
            </w:hyperlink>
            <w:bookmarkEnd w:id="0"/>
          </w:p>
          <w:p w14:paraId="7E3A52E8" w14:textId="77777777" w:rsidR="00A546C0" w:rsidRPr="00010905" w:rsidRDefault="00A546C0" w:rsidP="00205EFA">
            <w:pPr>
              <w:rPr>
                <w:rFonts w:cstheme="minorHAnsi"/>
              </w:rPr>
            </w:pPr>
          </w:p>
        </w:tc>
      </w:tr>
      <w:tr w:rsidR="00A546C0" w14:paraId="6F1DF4A3" w14:textId="77777777" w:rsidTr="00205EFA">
        <w:tc>
          <w:tcPr>
            <w:tcW w:w="2359" w:type="dxa"/>
          </w:tcPr>
          <w:p w14:paraId="691451BE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 xml:space="preserve">3. </w:t>
            </w:r>
            <w:proofErr w:type="spellStart"/>
            <w:r w:rsidRPr="004D1AC5">
              <w:rPr>
                <w:b/>
              </w:rPr>
              <w:t>Yhteyshenkilö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rekisteriä</w:t>
            </w:r>
            <w:proofErr w:type="spellEnd"/>
            <w:r w:rsidRPr="004D1AC5">
              <w:rPr>
                <w:b/>
              </w:rPr>
              <w:t xml:space="preserve"> koskevissa </w:t>
            </w:r>
            <w:proofErr w:type="spellStart"/>
            <w:r w:rsidRPr="004D1AC5">
              <w:rPr>
                <w:b/>
              </w:rPr>
              <w:t>asioissa</w:t>
            </w:r>
            <w:proofErr w:type="spellEnd"/>
          </w:p>
          <w:p w14:paraId="4B90D5D1" w14:textId="77777777" w:rsidR="00A546C0" w:rsidRPr="00E31117" w:rsidRDefault="00A546C0" w:rsidP="00205EFA">
            <w:pPr>
              <w:rPr>
                <w:b/>
                <w:strike/>
              </w:rPr>
            </w:pPr>
          </w:p>
        </w:tc>
        <w:tc>
          <w:tcPr>
            <w:tcW w:w="7269" w:type="dxa"/>
          </w:tcPr>
          <w:p w14:paraId="0E678D11" w14:textId="77777777" w:rsidR="00A546C0" w:rsidRDefault="00A546C0" w:rsidP="00205EFA">
            <w:pPr>
              <w:rPr>
                <w:rFonts w:cstheme="minorHAnsi"/>
              </w:rPr>
            </w:pPr>
          </w:p>
          <w:p w14:paraId="359B8C5C" w14:textId="44DD2BED" w:rsidR="00A546C0" w:rsidRDefault="00A546C0" w:rsidP="00205EFA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E742A2">
              <w:rPr>
                <w:rFonts w:cstheme="minorHAnsi"/>
              </w:rPr>
              <w:t>R-</w:t>
            </w:r>
            <w:proofErr w:type="spellStart"/>
            <w:r w:rsidR="00E742A2">
              <w:rPr>
                <w:rFonts w:cstheme="minorHAnsi"/>
              </w:rPr>
              <w:t>asiantuntija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447BA">
              <w:rPr>
                <w:rFonts w:cstheme="minorHAnsi"/>
              </w:rPr>
              <w:t>Kristiina Kurki</w:t>
            </w:r>
          </w:p>
          <w:p w14:paraId="2B646E54" w14:textId="1799F6F9" w:rsidR="00A546C0" w:rsidRPr="00794779" w:rsidRDefault="00A546C0" w:rsidP="00205EFA">
            <w:pPr>
              <w:rPr>
                <w:rFonts w:cstheme="minorHAnsi"/>
              </w:rPr>
            </w:pPr>
            <w:r>
              <w:t xml:space="preserve">p. </w:t>
            </w:r>
            <w:r w:rsidR="000C70C8">
              <w:t>050 339 5647</w:t>
            </w:r>
            <w:r>
              <w:t xml:space="preserve">, </w:t>
            </w:r>
            <w:hyperlink r:id="rId11" w:history="1">
              <w:r w:rsidR="00E742A2" w:rsidRPr="00E2502A">
                <w:rPr>
                  <w:rStyle w:val="Hyperlinkki"/>
                  <w:rFonts w:cstheme="minorHAnsi"/>
                </w:rPr>
                <w:t>k</w:t>
              </w:r>
              <w:r w:rsidR="00E742A2" w:rsidRPr="00E2502A">
                <w:rPr>
                  <w:rStyle w:val="Hyperlinkki"/>
                  <w:rFonts w:cstheme="minorHAnsi"/>
                </w:rPr>
                <w:t>r</w:t>
              </w:r>
              <w:r w:rsidR="00E742A2" w:rsidRPr="00E2502A">
                <w:rPr>
                  <w:rStyle w:val="Hyperlinkki"/>
                </w:rPr>
                <w:t>istiina.kurki</w:t>
              </w:r>
              <w:r w:rsidR="00E742A2" w:rsidRPr="00E2502A">
                <w:rPr>
                  <w:rStyle w:val="Hyperlinkki"/>
                  <w:rFonts w:cstheme="minorHAnsi"/>
                </w:rPr>
                <w:t>@ekonomit.fi</w:t>
              </w:r>
            </w:hyperlink>
          </w:p>
          <w:p w14:paraId="448B6EB7" w14:textId="77777777" w:rsidR="008C6006" w:rsidRDefault="008C6006" w:rsidP="00205EFA">
            <w:pPr>
              <w:rPr>
                <w:rFonts w:cstheme="minorHAnsi"/>
              </w:rPr>
            </w:pPr>
          </w:p>
          <w:p w14:paraId="01847432" w14:textId="45509567" w:rsidR="00A546C0" w:rsidRPr="00D80943" w:rsidRDefault="00A546C0" w:rsidP="00205EFA">
            <w:pPr>
              <w:rPr>
                <w:rFonts w:cstheme="minorHAnsi"/>
              </w:rPr>
            </w:pPr>
            <w:proofErr w:type="spellStart"/>
            <w:r w:rsidRPr="00D80943">
              <w:rPr>
                <w:rFonts w:cstheme="minorHAnsi"/>
              </w:rPr>
              <w:t>Tietosuojavastaava</w:t>
            </w:r>
            <w:proofErr w:type="spellEnd"/>
            <w:r w:rsidRPr="00D80943">
              <w:rPr>
                <w:rFonts w:cstheme="minorHAnsi"/>
              </w:rPr>
              <w:t xml:space="preserve">: </w:t>
            </w:r>
            <w:r w:rsidR="008447BA">
              <w:rPr>
                <w:rFonts w:cstheme="minorHAnsi"/>
              </w:rPr>
              <w:t>Joni Haataja</w:t>
            </w:r>
          </w:p>
          <w:p w14:paraId="516A4215" w14:textId="370D14E8" w:rsidR="00A546C0" w:rsidRDefault="00A546C0" w:rsidP="00205EFA">
            <w:pPr>
              <w:rPr>
                <w:rFonts w:cstheme="minorHAnsi"/>
              </w:rPr>
            </w:pPr>
            <w:r>
              <w:rPr>
                <w:rFonts w:cstheme="minorHAnsi"/>
              </w:rPr>
              <w:t>p. 0</w:t>
            </w:r>
            <w:r w:rsidRPr="00D80943">
              <w:rPr>
                <w:rFonts w:cstheme="minorHAnsi"/>
              </w:rPr>
              <w:t>40 451 6063</w:t>
            </w:r>
            <w:r>
              <w:rPr>
                <w:rFonts w:cstheme="minorHAnsi"/>
              </w:rPr>
              <w:t xml:space="preserve">, </w:t>
            </w:r>
            <w:hyperlink r:id="rId12" w:history="1">
              <w:r w:rsidR="00147D0C" w:rsidRPr="00E2502A">
                <w:rPr>
                  <w:rStyle w:val="Hyperlinkki"/>
                  <w:rFonts w:cstheme="minorHAnsi"/>
                </w:rPr>
                <w:t>j</w:t>
              </w:r>
              <w:r w:rsidR="00147D0C" w:rsidRPr="00E2502A">
                <w:rPr>
                  <w:rStyle w:val="Hyperlinkki"/>
                </w:rPr>
                <w:t>oni.haataja</w:t>
              </w:r>
              <w:r w:rsidR="00147D0C" w:rsidRPr="00E2502A">
                <w:rPr>
                  <w:rStyle w:val="Hyperlinkki"/>
                  <w:rFonts w:cstheme="minorHAnsi"/>
                </w:rPr>
                <w:t>@ekonomit.fi</w:t>
              </w:r>
            </w:hyperlink>
            <w:r>
              <w:rPr>
                <w:rFonts w:cstheme="minorHAnsi"/>
              </w:rPr>
              <w:t xml:space="preserve">  </w:t>
            </w:r>
          </w:p>
          <w:p w14:paraId="74760801" w14:textId="77777777" w:rsidR="00A546C0" w:rsidRPr="00E649C3" w:rsidRDefault="00A546C0" w:rsidP="00205EFA">
            <w:pPr>
              <w:jc w:val="both"/>
              <w:rPr>
                <w:rFonts w:cstheme="minorHAnsi"/>
                <w:strike/>
                <w:color w:val="FF0000"/>
              </w:rPr>
            </w:pPr>
          </w:p>
        </w:tc>
      </w:tr>
      <w:tr w:rsidR="00A546C0" w14:paraId="28668E78" w14:textId="77777777" w:rsidTr="00205EFA">
        <w:tc>
          <w:tcPr>
            <w:tcW w:w="2359" w:type="dxa"/>
          </w:tcPr>
          <w:p w14:paraId="6B3F0F2B" w14:textId="77777777" w:rsidR="00A546C0" w:rsidRPr="00237C5C" w:rsidRDefault="00A546C0" w:rsidP="00205EFA">
            <w:pPr>
              <w:rPr>
                <w:rFonts w:cstheme="minorHAnsi"/>
                <w:b/>
              </w:rPr>
            </w:pPr>
            <w:r w:rsidRPr="00237C5C">
              <w:rPr>
                <w:rFonts w:cstheme="minorHAnsi"/>
                <w:b/>
              </w:rPr>
              <w:t>4.</w:t>
            </w:r>
          </w:p>
          <w:p w14:paraId="6D35CB7F" w14:textId="77777777" w:rsidR="00A546C0" w:rsidRPr="00237C5C" w:rsidRDefault="00A546C0" w:rsidP="00205EFA">
            <w:pPr>
              <w:rPr>
                <w:rFonts w:cstheme="minorHAnsi"/>
                <w:b/>
              </w:rPr>
            </w:pPr>
            <w:proofErr w:type="spellStart"/>
            <w:r w:rsidRPr="00237C5C">
              <w:rPr>
                <w:rFonts w:cstheme="minorHAnsi"/>
                <w:b/>
              </w:rPr>
              <w:t>Henkilötietojen</w:t>
            </w:r>
            <w:proofErr w:type="spellEnd"/>
            <w:r w:rsidRPr="00237C5C">
              <w:rPr>
                <w:rFonts w:cstheme="minorHAnsi"/>
                <w:b/>
              </w:rPr>
              <w:t xml:space="preserve"> </w:t>
            </w:r>
            <w:proofErr w:type="spellStart"/>
            <w:r w:rsidRPr="00237C5C">
              <w:rPr>
                <w:rFonts w:cstheme="minorHAnsi"/>
                <w:b/>
              </w:rPr>
              <w:t>käsittelyn</w:t>
            </w:r>
            <w:proofErr w:type="spellEnd"/>
            <w:r w:rsidRPr="00237C5C">
              <w:rPr>
                <w:rFonts w:cstheme="minorHAnsi"/>
                <w:b/>
              </w:rPr>
              <w:t xml:space="preserve"> </w:t>
            </w:r>
            <w:proofErr w:type="spellStart"/>
            <w:r w:rsidRPr="00237C5C">
              <w:rPr>
                <w:rFonts w:cstheme="minorHAnsi"/>
                <w:b/>
              </w:rPr>
              <w:t>tarkoitus</w:t>
            </w:r>
            <w:proofErr w:type="spellEnd"/>
            <w:r w:rsidRPr="00237C5C">
              <w:rPr>
                <w:rFonts w:cstheme="minorHAnsi"/>
                <w:b/>
              </w:rPr>
              <w:t xml:space="preserve"> / </w:t>
            </w:r>
            <w:proofErr w:type="spellStart"/>
            <w:r w:rsidRPr="00237C5C">
              <w:rPr>
                <w:rFonts w:cstheme="minorHAnsi"/>
                <w:b/>
              </w:rPr>
              <w:t>oikeusperuste</w:t>
            </w:r>
            <w:proofErr w:type="spellEnd"/>
          </w:p>
        </w:tc>
        <w:tc>
          <w:tcPr>
            <w:tcW w:w="7269" w:type="dxa"/>
          </w:tcPr>
          <w:p w14:paraId="43CCB01D" w14:textId="77777777" w:rsidR="00A546C0" w:rsidRDefault="00A546C0" w:rsidP="00205EFA"/>
          <w:p w14:paraId="1E8D0E72" w14:textId="77777777" w:rsidR="00A546C0" w:rsidRDefault="00A546C0" w:rsidP="00205EFA">
            <w:proofErr w:type="spellStart"/>
            <w:r>
              <w:t>Käsittelyn</w:t>
            </w:r>
            <w:proofErr w:type="spellEnd"/>
            <w:r>
              <w:t xml:space="preserve"> </w:t>
            </w:r>
            <w:proofErr w:type="spellStart"/>
            <w:r>
              <w:t>tarkoituksena</w:t>
            </w:r>
            <w:proofErr w:type="spellEnd"/>
            <w:r>
              <w:t xml:space="preserve"> on </w:t>
            </w:r>
            <w:proofErr w:type="spellStart"/>
            <w:r>
              <w:t>työnhakijoiden</w:t>
            </w:r>
            <w:proofErr w:type="spellEnd"/>
            <w:r>
              <w:t xml:space="preserve"> </w:t>
            </w:r>
            <w:proofErr w:type="spellStart"/>
            <w:r>
              <w:t>soveltuvuuden</w:t>
            </w:r>
            <w:proofErr w:type="spellEnd"/>
            <w:r>
              <w:t xml:space="preserve"> </w:t>
            </w:r>
            <w:proofErr w:type="spellStart"/>
            <w:r>
              <w:t>selvittäminen</w:t>
            </w:r>
            <w:proofErr w:type="spellEnd"/>
            <w:r>
              <w:t xml:space="preserve"> ja </w:t>
            </w:r>
            <w:proofErr w:type="spellStart"/>
            <w:r>
              <w:t>rekrytoinnin</w:t>
            </w:r>
            <w:proofErr w:type="spellEnd"/>
            <w:r>
              <w:t xml:space="preserve"> </w:t>
            </w:r>
            <w:proofErr w:type="spellStart"/>
            <w:r>
              <w:t>hoitaminen</w:t>
            </w:r>
            <w:proofErr w:type="spellEnd"/>
            <w:r>
              <w:t xml:space="preserve">. </w:t>
            </w:r>
          </w:p>
          <w:p w14:paraId="246FF0F3" w14:textId="77777777" w:rsidR="00A546C0" w:rsidRDefault="00A546C0" w:rsidP="00205EFA"/>
          <w:p w14:paraId="757B6354" w14:textId="77777777" w:rsidR="00A546C0" w:rsidRDefault="00A546C0" w:rsidP="00205EFA">
            <w:proofErr w:type="spellStart"/>
            <w:r>
              <w:t>Henkilötietojana</w:t>
            </w:r>
            <w:proofErr w:type="spellEnd"/>
            <w:r>
              <w:t xml:space="preserve"> </w:t>
            </w:r>
            <w:proofErr w:type="spellStart"/>
            <w:r>
              <w:t>voidaan</w:t>
            </w:r>
            <w:proofErr w:type="spellEnd"/>
            <w:r>
              <w:t xml:space="preserve"> </w:t>
            </w:r>
            <w:proofErr w:type="spellStart"/>
            <w:r>
              <w:t>tallentaa</w:t>
            </w:r>
            <w:proofErr w:type="spellEnd"/>
            <w:r>
              <w:t xml:space="preserve"> </w:t>
            </w:r>
            <w:proofErr w:type="spellStart"/>
            <w:r>
              <w:t>työnhakijan</w:t>
            </w:r>
            <w:proofErr w:type="spellEnd"/>
            <w:r>
              <w:t xml:space="preserve"> </w:t>
            </w:r>
            <w:proofErr w:type="spellStart"/>
            <w:r>
              <w:t>antamalla</w:t>
            </w:r>
            <w:proofErr w:type="spellEnd"/>
            <w:r>
              <w:t xml:space="preserve"> </w:t>
            </w:r>
            <w:proofErr w:type="spellStart"/>
            <w:r>
              <w:t>suostumuksella</w:t>
            </w:r>
            <w:proofErr w:type="spellEnd"/>
            <w:r>
              <w:t xml:space="preserve"> </w:t>
            </w:r>
            <w:proofErr w:type="spellStart"/>
            <w:r>
              <w:t>myös</w:t>
            </w:r>
            <w:proofErr w:type="spellEnd"/>
            <w:r>
              <w:t xml:space="preserve"> </w:t>
            </w:r>
            <w:proofErr w:type="spellStart"/>
            <w:r>
              <w:t>myöhempiä</w:t>
            </w:r>
            <w:proofErr w:type="spellEnd"/>
            <w:r>
              <w:t xml:space="preserve"> </w:t>
            </w:r>
            <w:proofErr w:type="spellStart"/>
            <w:r>
              <w:t>rekrytointitarpeita</w:t>
            </w:r>
            <w:proofErr w:type="spellEnd"/>
            <w:r>
              <w:t xml:space="preserve"> </w:t>
            </w:r>
            <w:proofErr w:type="spellStart"/>
            <w:r>
              <w:t>varten</w:t>
            </w:r>
            <w:proofErr w:type="spellEnd"/>
            <w:r>
              <w:t>.</w:t>
            </w:r>
          </w:p>
          <w:p w14:paraId="199E918B" w14:textId="77777777" w:rsidR="00A546C0" w:rsidRDefault="00A546C0" w:rsidP="00205EFA">
            <w:pPr>
              <w:rPr>
                <w:rFonts w:ascii="Calibri" w:hAnsi="Calibri" w:cs="Calibri"/>
              </w:rPr>
            </w:pPr>
          </w:p>
          <w:p w14:paraId="73423711" w14:textId="77777777" w:rsidR="00A546C0" w:rsidRPr="00A36D36" w:rsidRDefault="00A546C0" w:rsidP="00205EFA">
            <w:pPr>
              <w:rPr>
                <w:rFonts w:cstheme="minorHAnsi"/>
              </w:rPr>
            </w:pPr>
            <w:proofErr w:type="spellStart"/>
            <w:r w:rsidRPr="00A36D36">
              <w:rPr>
                <w:rFonts w:cstheme="minorHAnsi"/>
              </w:rPr>
              <w:t>Henkilötietojen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käsittely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perustuu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työnhakijan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suostumukseen</w:t>
            </w:r>
            <w:proofErr w:type="spellEnd"/>
            <w:r w:rsidRPr="00A36D36">
              <w:rPr>
                <w:rFonts w:cstheme="minorHAnsi"/>
              </w:rPr>
              <w:t xml:space="preserve"> ja </w:t>
            </w:r>
            <w:proofErr w:type="spellStart"/>
            <w:r w:rsidRPr="00A36D36">
              <w:rPr>
                <w:rFonts w:cstheme="minorHAnsi"/>
              </w:rPr>
              <w:t>henkilötiedon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käsittelijän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oikeutettuun</w:t>
            </w:r>
            <w:proofErr w:type="spellEnd"/>
            <w:r w:rsidRPr="00A36D36">
              <w:rPr>
                <w:rFonts w:cstheme="minorHAnsi"/>
              </w:rPr>
              <w:t xml:space="preserve"> </w:t>
            </w:r>
            <w:proofErr w:type="spellStart"/>
            <w:r w:rsidRPr="00A36D36">
              <w:rPr>
                <w:rFonts w:cstheme="minorHAnsi"/>
              </w:rPr>
              <w:t>etuun</w:t>
            </w:r>
            <w:proofErr w:type="spellEnd"/>
            <w:r w:rsidRPr="00A36D36">
              <w:rPr>
                <w:rFonts w:cstheme="minorHAnsi"/>
              </w:rPr>
              <w:t>.</w:t>
            </w:r>
          </w:p>
          <w:p w14:paraId="4E478282" w14:textId="77777777" w:rsidR="00A546C0" w:rsidRPr="00655DD0" w:rsidRDefault="00A546C0" w:rsidP="00205EFA">
            <w:pPr>
              <w:rPr>
                <w:rFonts w:ascii="Calibri" w:hAnsi="Calibri"/>
              </w:rPr>
            </w:pPr>
          </w:p>
        </w:tc>
      </w:tr>
      <w:tr w:rsidR="00A546C0" w14:paraId="101C3F60" w14:textId="77777777" w:rsidTr="00205EFA">
        <w:tc>
          <w:tcPr>
            <w:tcW w:w="2359" w:type="dxa"/>
          </w:tcPr>
          <w:p w14:paraId="017451E3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5.</w:t>
            </w:r>
          </w:p>
          <w:p w14:paraId="66761F18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Rekisterin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tietosisältö</w:t>
            </w:r>
            <w:proofErr w:type="spellEnd"/>
            <w:r>
              <w:rPr>
                <w:b/>
              </w:rPr>
              <w:t xml:space="preserve"> ja </w:t>
            </w:r>
            <w:proofErr w:type="spellStart"/>
            <w:r>
              <w:rPr>
                <w:b/>
              </w:rPr>
              <w:t>säilytysajat</w:t>
            </w:r>
            <w:proofErr w:type="spellEnd"/>
          </w:p>
        </w:tc>
        <w:tc>
          <w:tcPr>
            <w:tcW w:w="7269" w:type="dxa"/>
          </w:tcPr>
          <w:p w14:paraId="5C93CD4F" w14:textId="77777777" w:rsidR="00A546C0" w:rsidRPr="002D458C" w:rsidRDefault="00A546C0" w:rsidP="00205EFA">
            <w:pPr>
              <w:rPr>
                <w:rFonts w:cstheme="minorHAnsi"/>
              </w:rPr>
            </w:pPr>
            <w:proofErr w:type="spellStart"/>
            <w:r w:rsidRPr="002D458C">
              <w:rPr>
                <w:rFonts w:cstheme="minorHAnsi"/>
              </w:rPr>
              <w:t>Käsiteltävät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henkilötiedot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muodostuvat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tehtäväkohtaisesti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ottaen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huomioon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millaista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osaamista</w:t>
            </w:r>
            <w:proofErr w:type="spellEnd"/>
            <w:r w:rsidRPr="002D458C">
              <w:rPr>
                <w:rFonts w:cstheme="minorHAnsi"/>
              </w:rPr>
              <w:t xml:space="preserve">, </w:t>
            </w:r>
            <w:proofErr w:type="spellStart"/>
            <w:r w:rsidRPr="002D458C">
              <w:rPr>
                <w:rFonts w:cstheme="minorHAnsi"/>
              </w:rPr>
              <w:t>koulutusta</w:t>
            </w:r>
            <w:proofErr w:type="spellEnd"/>
            <w:r w:rsidRPr="002D458C">
              <w:rPr>
                <w:rFonts w:cstheme="minorHAnsi"/>
              </w:rPr>
              <w:t xml:space="preserve"> ja </w:t>
            </w:r>
            <w:proofErr w:type="spellStart"/>
            <w:r w:rsidRPr="002D458C">
              <w:rPr>
                <w:rFonts w:cstheme="minorHAnsi"/>
              </w:rPr>
              <w:t>ominaisuuksia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tehtävä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edellyttää</w:t>
            </w:r>
            <w:proofErr w:type="spellEnd"/>
            <w:r w:rsidRPr="002D458C">
              <w:rPr>
                <w:rFonts w:cstheme="minorHAnsi"/>
              </w:rPr>
              <w:t xml:space="preserve"> </w:t>
            </w:r>
            <w:proofErr w:type="spellStart"/>
            <w:r w:rsidRPr="002D458C">
              <w:rPr>
                <w:rFonts w:cstheme="minorHAnsi"/>
              </w:rPr>
              <w:t>esimerkiksi</w:t>
            </w:r>
            <w:proofErr w:type="spellEnd"/>
            <w:r w:rsidRPr="002D458C">
              <w:rPr>
                <w:rFonts w:cstheme="minorHAnsi"/>
              </w:rPr>
              <w:t xml:space="preserve">: </w:t>
            </w:r>
          </w:p>
          <w:p w14:paraId="2D384317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Nimi</w:t>
            </w:r>
            <w:proofErr w:type="spellEnd"/>
          </w:p>
          <w:p w14:paraId="627298B4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Syntymäaika</w:t>
            </w:r>
            <w:proofErr w:type="spellEnd"/>
          </w:p>
          <w:p w14:paraId="615918F1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Kotiosoite</w:t>
            </w:r>
            <w:proofErr w:type="spellEnd"/>
          </w:p>
          <w:p w14:paraId="321EB071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Puhelinnumero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ja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sähköpostiosoite</w:t>
            </w:r>
            <w:proofErr w:type="spellEnd"/>
          </w:p>
          <w:p w14:paraId="5E639F30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Työhakemus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ja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ansioluettelo</w:t>
            </w:r>
            <w:proofErr w:type="spellEnd"/>
          </w:p>
          <w:p w14:paraId="2EDEE0DC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lastRenderedPageBreak/>
              <w:t>Henkilön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</w:t>
            </w:r>
            <w:r>
              <w:rPr>
                <w:rFonts w:cstheme="minorHAnsi"/>
                <w:color w:val="000000"/>
                <w:lang w:eastAsia="fi-FI"/>
              </w:rPr>
              <w:t>yöllistymiseen</w:t>
            </w:r>
            <w:proofErr w:type="spellEnd"/>
            <w:r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fi-FI"/>
              </w:rPr>
              <w:t>liittyvät</w:t>
            </w:r>
            <w:proofErr w:type="spellEnd"/>
            <w:r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fi-FI"/>
              </w:rPr>
              <w:t>tiedot</w:t>
            </w:r>
            <w:proofErr w:type="spellEnd"/>
          </w:p>
          <w:p w14:paraId="37652B65" w14:textId="77777777" w:rsidR="00A546C0" w:rsidRPr="002D458C" w:rsidRDefault="00A546C0" w:rsidP="00A546C0">
            <w:pPr>
              <w:numPr>
                <w:ilvl w:val="1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Työhistoria</w:t>
            </w:r>
            <w:proofErr w:type="spellEnd"/>
          </w:p>
          <w:p w14:paraId="3F3E8281" w14:textId="77777777" w:rsidR="00A546C0" w:rsidRPr="002D458C" w:rsidRDefault="00A546C0" w:rsidP="00A546C0">
            <w:pPr>
              <w:numPr>
                <w:ilvl w:val="1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Koulutustausta</w:t>
            </w:r>
            <w:proofErr w:type="spellEnd"/>
          </w:p>
          <w:p w14:paraId="5C216D46" w14:textId="77777777" w:rsidR="00A546C0" w:rsidRPr="002D458C" w:rsidRDefault="00A546C0" w:rsidP="00A546C0">
            <w:pPr>
              <w:numPr>
                <w:ilvl w:val="1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Rekrytointiin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ja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työsuhteen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päättymiseen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liittyvät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tiedot</w:t>
            </w:r>
            <w:proofErr w:type="spellEnd"/>
          </w:p>
          <w:p w14:paraId="0969EB2D" w14:textId="77777777" w:rsidR="00A546C0" w:rsidRPr="002D458C" w:rsidRDefault="00A546C0" w:rsidP="00A546C0">
            <w:pPr>
              <w:numPr>
                <w:ilvl w:val="1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henkilöarviointiin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liittyvät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tiedot</w:t>
            </w:r>
            <w:proofErr w:type="spellEnd"/>
          </w:p>
          <w:p w14:paraId="3F6FE188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Palkkatoivomus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ja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muut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työsuhde-edut</w:t>
            </w:r>
            <w:proofErr w:type="spellEnd"/>
          </w:p>
          <w:p w14:paraId="422C037C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Suosittelijat</w:t>
            </w:r>
            <w:proofErr w:type="spellEnd"/>
          </w:p>
          <w:p w14:paraId="2D8E8729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Valokuva</w:t>
            </w:r>
            <w:proofErr w:type="spellEnd"/>
          </w:p>
          <w:p w14:paraId="4FE404F0" w14:textId="77777777" w:rsidR="00A546C0" w:rsidRPr="002D458C" w:rsidRDefault="00A546C0" w:rsidP="00A546C0">
            <w:pPr>
              <w:numPr>
                <w:ilvl w:val="0"/>
                <w:numId w:val="27"/>
              </w:numPr>
              <w:spacing w:before="120" w:after="100" w:afterAutospacing="1" w:line="240" w:lineRule="auto"/>
              <w:rPr>
                <w:rFonts w:cstheme="minorHAnsi"/>
                <w:color w:val="000000"/>
                <w:lang w:eastAsia="fi-FI"/>
              </w:rPr>
            </w:pPr>
            <w:r w:rsidRPr="002D458C">
              <w:rPr>
                <w:rFonts w:cstheme="minorHAnsi"/>
                <w:color w:val="000000"/>
                <w:lang w:eastAsia="fi-FI"/>
              </w:rPr>
              <w:t xml:space="preserve">Muut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rekisterin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käyttötarkoituksen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kannalta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tarpeelliset</w:t>
            </w:r>
            <w:proofErr w:type="spellEnd"/>
            <w:r w:rsidRPr="002D458C">
              <w:rPr>
                <w:rFonts w:cstheme="minorHAnsi"/>
                <w:color w:val="000000"/>
                <w:lang w:eastAsia="fi-FI"/>
              </w:rPr>
              <w:t xml:space="preserve"> </w:t>
            </w:r>
            <w:proofErr w:type="spellStart"/>
            <w:r w:rsidRPr="002D458C">
              <w:rPr>
                <w:rFonts w:cstheme="minorHAnsi"/>
                <w:color w:val="000000"/>
                <w:lang w:eastAsia="fi-FI"/>
              </w:rPr>
              <w:t>tiedot</w:t>
            </w:r>
            <w:proofErr w:type="spellEnd"/>
          </w:p>
          <w:p w14:paraId="799E4B3E" w14:textId="77777777" w:rsidR="00A546C0" w:rsidRPr="002D458C" w:rsidRDefault="00A546C0" w:rsidP="00205EFA">
            <w:proofErr w:type="spellStart"/>
            <w:r w:rsidRPr="2ABE9DD9">
              <w:t>Henkilötietoja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säilytetään</w:t>
            </w:r>
            <w:proofErr w:type="spellEnd"/>
            <w:r w:rsidRPr="2ABE9DD9">
              <w:t xml:space="preserve"> </w:t>
            </w:r>
            <w:proofErr w:type="spellStart"/>
            <w:r w:rsidRPr="00632D8F">
              <w:t>kahden</w:t>
            </w:r>
            <w:proofErr w:type="spellEnd"/>
            <w:r w:rsidRPr="00632D8F">
              <w:t xml:space="preserve"> </w:t>
            </w:r>
            <w:proofErr w:type="spellStart"/>
            <w:r w:rsidRPr="00632D8F">
              <w:t>vuoden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ajan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siitä</w:t>
            </w:r>
            <w:proofErr w:type="spellEnd"/>
            <w:r w:rsidRPr="2ABE9DD9">
              <w:t xml:space="preserve">, </w:t>
            </w:r>
            <w:proofErr w:type="spellStart"/>
            <w:r w:rsidRPr="2ABE9DD9">
              <w:t>kun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tehtävään</w:t>
            </w:r>
            <w:proofErr w:type="spellEnd"/>
            <w:r w:rsidRPr="2ABE9DD9">
              <w:t xml:space="preserve"> on </w:t>
            </w:r>
            <w:proofErr w:type="spellStart"/>
            <w:r w:rsidRPr="2ABE9DD9">
              <w:t>valittu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henkilö</w:t>
            </w:r>
            <w:proofErr w:type="spellEnd"/>
            <w:r w:rsidRPr="2ABE9DD9">
              <w:t xml:space="preserve"> ja </w:t>
            </w:r>
            <w:proofErr w:type="spellStart"/>
            <w:r w:rsidRPr="2ABE9DD9">
              <w:t>päätöksestä</w:t>
            </w:r>
            <w:proofErr w:type="spellEnd"/>
            <w:r w:rsidRPr="2ABE9DD9">
              <w:t xml:space="preserve"> on </w:t>
            </w:r>
            <w:proofErr w:type="spellStart"/>
            <w:r w:rsidRPr="2ABE9DD9">
              <w:t>ilmoitettu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tehtävää</w:t>
            </w:r>
            <w:proofErr w:type="spellEnd"/>
            <w:r w:rsidRPr="2ABE9DD9">
              <w:t xml:space="preserve"> </w:t>
            </w:r>
            <w:proofErr w:type="spellStart"/>
            <w:r w:rsidRPr="2ABE9DD9">
              <w:t>hakeneille</w:t>
            </w:r>
            <w:proofErr w:type="spellEnd"/>
            <w:r w:rsidRPr="2ABE9DD9">
              <w:t>.</w:t>
            </w:r>
          </w:p>
          <w:p w14:paraId="48B9847B" w14:textId="77777777" w:rsidR="00A546C0" w:rsidRPr="002D458C" w:rsidRDefault="00A546C0" w:rsidP="00205EFA">
            <w:pPr>
              <w:jc w:val="both"/>
              <w:rPr>
                <w:rFonts w:cstheme="minorHAnsi"/>
              </w:rPr>
            </w:pPr>
          </w:p>
        </w:tc>
      </w:tr>
      <w:tr w:rsidR="00A546C0" w14:paraId="0B012AFC" w14:textId="77777777" w:rsidTr="00205EFA">
        <w:tc>
          <w:tcPr>
            <w:tcW w:w="2359" w:type="dxa"/>
          </w:tcPr>
          <w:p w14:paraId="26B7ED70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lastRenderedPageBreak/>
              <w:t>6.</w:t>
            </w:r>
          </w:p>
          <w:p w14:paraId="791CB7ED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Säännönmukaiset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tietolähteet</w:t>
            </w:r>
            <w:proofErr w:type="spellEnd"/>
          </w:p>
        </w:tc>
        <w:tc>
          <w:tcPr>
            <w:tcW w:w="7269" w:type="dxa"/>
          </w:tcPr>
          <w:p w14:paraId="5DC901EC" w14:textId="77777777" w:rsidR="00A546C0" w:rsidRDefault="00A546C0" w:rsidP="00205EFA"/>
          <w:p w14:paraId="035B9A46" w14:textId="77777777" w:rsidR="00A546C0" w:rsidRDefault="00A546C0" w:rsidP="00205EFA">
            <w:proofErr w:type="spellStart"/>
            <w:r>
              <w:t>Henkilötiedot</w:t>
            </w:r>
            <w:proofErr w:type="spellEnd"/>
            <w:r>
              <w:t xml:space="preserve"> </w:t>
            </w:r>
            <w:proofErr w:type="spellStart"/>
            <w:r>
              <w:t>kerätään</w:t>
            </w:r>
            <w:proofErr w:type="spellEnd"/>
            <w:r>
              <w:t xml:space="preserve"> </w:t>
            </w:r>
            <w:proofErr w:type="spellStart"/>
            <w:r>
              <w:t>ensisijaisesti</w:t>
            </w:r>
            <w:proofErr w:type="spellEnd"/>
            <w:r>
              <w:t xml:space="preserve"> </w:t>
            </w:r>
            <w:proofErr w:type="spellStart"/>
            <w:r>
              <w:t>työnhakijalta</w:t>
            </w:r>
            <w:proofErr w:type="spellEnd"/>
            <w:r>
              <w:t xml:space="preserve"> </w:t>
            </w:r>
            <w:proofErr w:type="spellStart"/>
            <w:r>
              <w:t>itseltään</w:t>
            </w:r>
            <w:proofErr w:type="spellEnd"/>
            <w:r>
              <w:t xml:space="preserve"> ja </w:t>
            </w:r>
            <w:proofErr w:type="spellStart"/>
            <w:r>
              <w:t>työnhakijan</w:t>
            </w:r>
            <w:proofErr w:type="spellEnd"/>
            <w:r>
              <w:t xml:space="preserve"> </w:t>
            </w:r>
            <w:proofErr w:type="spellStart"/>
            <w:r>
              <w:t>suostumuksella</w:t>
            </w:r>
            <w:proofErr w:type="spellEnd"/>
            <w:r>
              <w:t xml:space="preserve"> </w:t>
            </w:r>
            <w:proofErr w:type="spellStart"/>
            <w:r>
              <w:t>suosittelijoilta</w:t>
            </w:r>
            <w:proofErr w:type="spellEnd"/>
            <w:r>
              <w:t xml:space="preserve"> ja </w:t>
            </w:r>
            <w:proofErr w:type="spellStart"/>
            <w:r>
              <w:t>soveltuvuusarviointeja</w:t>
            </w:r>
            <w:proofErr w:type="spellEnd"/>
            <w:r>
              <w:t xml:space="preserve"> </w:t>
            </w:r>
            <w:proofErr w:type="spellStart"/>
            <w:r>
              <w:t>laativilta</w:t>
            </w:r>
            <w:proofErr w:type="spellEnd"/>
            <w:r>
              <w:t xml:space="preserve"> </w:t>
            </w:r>
            <w:proofErr w:type="spellStart"/>
            <w:r>
              <w:t>yhteistyökumppaneilta</w:t>
            </w:r>
            <w:proofErr w:type="spellEnd"/>
            <w:r>
              <w:t>.</w:t>
            </w:r>
          </w:p>
          <w:p w14:paraId="6C3A133E" w14:textId="77777777" w:rsidR="00A546C0" w:rsidRPr="00D82285" w:rsidRDefault="00A546C0" w:rsidP="00205EFA"/>
        </w:tc>
      </w:tr>
      <w:tr w:rsidR="00A546C0" w14:paraId="481A7828" w14:textId="77777777" w:rsidTr="00205EFA">
        <w:tc>
          <w:tcPr>
            <w:tcW w:w="2359" w:type="dxa"/>
          </w:tcPr>
          <w:p w14:paraId="46DAC9F5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7.</w:t>
            </w:r>
          </w:p>
          <w:p w14:paraId="52828FA0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Tietojen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säännönmukaiset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luovutukset</w:t>
            </w:r>
            <w:proofErr w:type="spellEnd"/>
          </w:p>
        </w:tc>
        <w:tc>
          <w:tcPr>
            <w:tcW w:w="7269" w:type="dxa"/>
          </w:tcPr>
          <w:p w14:paraId="75CCBBDF" w14:textId="77777777" w:rsidR="00A546C0" w:rsidRDefault="00A546C0" w:rsidP="00205EFA">
            <w:pPr>
              <w:rPr>
                <w:rFonts w:cstheme="minorHAnsi"/>
              </w:rPr>
            </w:pPr>
          </w:p>
          <w:p w14:paraId="4A50568B" w14:textId="77777777" w:rsidR="00A546C0" w:rsidRDefault="00A546C0" w:rsidP="00205EF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Henkilötietoja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voidaan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luovuttaa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rekrytointiprosessiin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mahdollisesti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osallistuville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konsulteille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Henkilötietoja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luovuteta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ulkopuolisille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tahoille</w:t>
            </w:r>
            <w:proofErr w:type="spellEnd"/>
            <w:r>
              <w:rPr>
                <w:rFonts w:cstheme="minorHAnsi"/>
              </w:rPr>
              <w:t>.</w:t>
            </w:r>
          </w:p>
          <w:p w14:paraId="0714E825" w14:textId="77777777" w:rsidR="00A546C0" w:rsidRPr="00C3305F" w:rsidRDefault="00A546C0" w:rsidP="00205EFA">
            <w:pPr>
              <w:rPr>
                <w:rFonts w:cstheme="minorHAnsi"/>
              </w:rPr>
            </w:pPr>
          </w:p>
        </w:tc>
      </w:tr>
      <w:tr w:rsidR="00A546C0" w14:paraId="576EB0CE" w14:textId="77777777" w:rsidTr="00205EFA">
        <w:tc>
          <w:tcPr>
            <w:tcW w:w="2359" w:type="dxa"/>
          </w:tcPr>
          <w:p w14:paraId="3A807085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8.</w:t>
            </w:r>
          </w:p>
          <w:p w14:paraId="6C697DEC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Tietojen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siirto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proofErr w:type="gramStart"/>
            <w:r w:rsidRPr="004D1AC5">
              <w:rPr>
                <w:b/>
              </w:rPr>
              <w:t>EU:n</w:t>
            </w:r>
            <w:proofErr w:type="spellEnd"/>
            <w:proofErr w:type="gramEnd"/>
            <w:r w:rsidRPr="004D1AC5">
              <w:rPr>
                <w:b/>
              </w:rPr>
              <w:t xml:space="preserve"> tai </w:t>
            </w:r>
            <w:proofErr w:type="spellStart"/>
            <w:r w:rsidRPr="004D1AC5">
              <w:rPr>
                <w:b/>
              </w:rPr>
              <w:t>ETA:n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ulkopuolelle</w:t>
            </w:r>
            <w:proofErr w:type="spellEnd"/>
          </w:p>
        </w:tc>
        <w:tc>
          <w:tcPr>
            <w:tcW w:w="7269" w:type="dxa"/>
          </w:tcPr>
          <w:p w14:paraId="2610BE3F" w14:textId="77777777" w:rsidR="00A546C0" w:rsidRDefault="00A546C0" w:rsidP="00205EFA"/>
          <w:p w14:paraId="410AD3DE" w14:textId="25B78AF8" w:rsidR="00A546C0" w:rsidRPr="00632D8F" w:rsidRDefault="00632D8F" w:rsidP="00205EFA">
            <w:pPr>
              <w:rPr>
                <w:rFonts w:cstheme="minorHAnsi"/>
              </w:rPr>
            </w:pP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Henkilötietoja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säilytetään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pääsääntöisesti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EU:n</w:t>
            </w:r>
            <w:proofErr w:type="spellEnd"/>
            <w:proofErr w:type="gram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ja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Euroopan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talousalueella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Henkilötietoja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voidaan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siirtää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EU:n</w:t>
            </w:r>
            <w:proofErr w:type="spellEnd"/>
            <w:proofErr w:type="gram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tai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Euroopan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talousalueen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ulkopuolelle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silloin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kun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toimeksiantoa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hoitava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yhteistyökumppani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on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sijoittautunut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näiden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alueiden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ulkopuolelle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Tällöin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henkilötietojen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asianmukaisesta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suojatoimista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huolehditaan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tietosuojalainsäädännön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kuten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EU:n</w:t>
            </w:r>
            <w:proofErr w:type="spellEnd"/>
            <w:proofErr w:type="gram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yleisen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tietosuoja-asetuksen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edellyttämällä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tavalla</w:t>
            </w:r>
            <w:proofErr w:type="spellEnd"/>
            <w:r w:rsidRPr="00632D8F">
              <w:rPr>
                <w:rFonts w:cstheme="minorHAnsi"/>
                <w:color w:val="242424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A546C0" w14:paraId="4481C171" w14:textId="77777777" w:rsidTr="00205EFA">
        <w:tc>
          <w:tcPr>
            <w:tcW w:w="2359" w:type="dxa"/>
          </w:tcPr>
          <w:p w14:paraId="4C81C1C7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9.</w:t>
            </w:r>
          </w:p>
          <w:p w14:paraId="28F3BB32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Rekisterin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suojauksen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periaatteet</w:t>
            </w:r>
            <w:proofErr w:type="spellEnd"/>
          </w:p>
        </w:tc>
        <w:tc>
          <w:tcPr>
            <w:tcW w:w="7269" w:type="dxa"/>
          </w:tcPr>
          <w:p w14:paraId="29614714" w14:textId="77777777" w:rsidR="00A546C0" w:rsidRDefault="00A546C0" w:rsidP="00205EFA">
            <w:pPr>
              <w:rPr>
                <w:rFonts w:ascii="Calibri" w:hAnsi="Calibri"/>
              </w:rPr>
            </w:pPr>
          </w:p>
          <w:p w14:paraId="13F0A2E9" w14:textId="77777777" w:rsidR="00A546C0" w:rsidRDefault="00A546C0" w:rsidP="00205EFA">
            <w:proofErr w:type="spellStart"/>
            <w:r>
              <w:rPr>
                <w:rFonts w:ascii="Calibri" w:hAnsi="Calibri"/>
              </w:rPr>
              <w:t>Työnhakijasta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kerätään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t xml:space="preserve">vain </w:t>
            </w:r>
            <w:proofErr w:type="spellStart"/>
            <w:r>
              <w:t>sellaisia</w:t>
            </w:r>
            <w:proofErr w:type="spellEnd"/>
            <w:r>
              <w:t xml:space="preserve"> </w:t>
            </w:r>
            <w:proofErr w:type="spellStart"/>
            <w:r>
              <w:t>henkilötietoja</w:t>
            </w:r>
            <w:proofErr w:type="spellEnd"/>
            <w:r>
              <w:t xml:space="preserve">, </w:t>
            </w:r>
            <w:proofErr w:type="spellStart"/>
            <w:r>
              <w:t>jotka</w:t>
            </w:r>
            <w:proofErr w:type="spellEnd"/>
            <w:r>
              <w:t xml:space="preserve"> </w:t>
            </w:r>
            <w:proofErr w:type="spellStart"/>
            <w:r>
              <w:t>ovat</w:t>
            </w:r>
            <w:proofErr w:type="spellEnd"/>
            <w:r>
              <w:t xml:space="preserve"> </w:t>
            </w:r>
            <w:proofErr w:type="spellStart"/>
            <w:r>
              <w:t>välttämättömiä</w:t>
            </w:r>
            <w:proofErr w:type="spellEnd"/>
            <w:r>
              <w:t xml:space="preserve"> ja </w:t>
            </w:r>
            <w:proofErr w:type="spellStart"/>
            <w:r>
              <w:t>tarpeellisia</w:t>
            </w:r>
            <w:proofErr w:type="spellEnd"/>
            <w:r>
              <w:t xml:space="preserve"> </w:t>
            </w:r>
            <w:proofErr w:type="spellStart"/>
            <w:r>
              <w:t>käsittelytarkoituksen</w:t>
            </w:r>
            <w:proofErr w:type="spellEnd"/>
            <w:r>
              <w:t xml:space="preserve"> </w:t>
            </w:r>
            <w:proofErr w:type="spellStart"/>
            <w:r>
              <w:t>kannalta</w:t>
            </w:r>
            <w:proofErr w:type="spellEnd"/>
            <w:r>
              <w:t xml:space="preserve">. </w:t>
            </w:r>
            <w:proofErr w:type="spellStart"/>
            <w:r>
              <w:t>Tietoja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kerätä</w:t>
            </w:r>
            <w:proofErr w:type="spellEnd"/>
            <w:r>
              <w:t xml:space="preserve"> </w:t>
            </w:r>
            <w:proofErr w:type="spellStart"/>
            <w:r>
              <w:t>eikä</w:t>
            </w:r>
            <w:proofErr w:type="spellEnd"/>
            <w:r>
              <w:t xml:space="preserve"> </w:t>
            </w:r>
            <w:proofErr w:type="spellStart"/>
            <w:r>
              <w:t>säilytetä</w:t>
            </w:r>
            <w:proofErr w:type="spellEnd"/>
            <w:r>
              <w:t xml:space="preserve"> </w:t>
            </w:r>
            <w:proofErr w:type="spellStart"/>
            <w:r>
              <w:t>suurempia</w:t>
            </w:r>
            <w:proofErr w:type="spellEnd"/>
            <w:r>
              <w:t xml:space="preserve"> </w:t>
            </w:r>
            <w:proofErr w:type="spellStart"/>
            <w:r>
              <w:t>määriä</w:t>
            </w:r>
            <w:proofErr w:type="spellEnd"/>
            <w:r>
              <w:t xml:space="preserve"> </w:t>
            </w:r>
            <w:proofErr w:type="spellStart"/>
            <w:r>
              <w:t>eikä</w:t>
            </w:r>
            <w:proofErr w:type="spellEnd"/>
            <w:r>
              <w:t xml:space="preserve"> </w:t>
            </w:r>
            <w:proofErr w:type="spellStart"/>
            <w:r>
              <w:t>kauemmin</w:t>
            </w:r>
            <w:proofErr w:type="spellEnd"/>
            <w:r>
              <w:t xml:space="preserve"> </w:t>
            </w:r>
            <w:proofErr w:type="spellStart"/>
            <w:r>
              <w:t>kuin</w:t>
            </w:r>
            <w:proofErr w:type="spellEnd"/>
            <w:r>
              <w:t xml:space="preserve"> on </w:t>
            </w:r>
            <w:proofErr w:type="spellStart"/>
            <w:r>
              <w:t>tarpeellista</w:t>
            </w:r>
            <w:proofErr w:type="spellEnd"/>
            <w:r>
              <w:t xml:space="preserve"> </w:t>
            </w:r>
            <w:proofErr w:type="spellStart"/>
            <w:r>
              <w:t>kyseiseen</w:t>
            </w:r>
            <w:proofErr w:type="spellEnd"/>
            <w:r>
              <w:t xml:space="preserve"> </w:t>
            </w:r>
            <w:proofErr w:type="spellStart"/>
            <w:r>
              <w:t>tarkoitukseen</w:t>
            </w:r>
            <w:proofErr w:type="spellEnd"/>
            <w:r>
              <w:t>.</w:t>
            </w:r>
          </w:p>
          <w:p w14:paraId="11A6738E" w14:textId="77777777" w:rsidR="00A546C0" w:rsidRDefault="00A546C0" w:rsidP="00205EFA"/>
          <w:p w14:paraId="39ABB6D3" w14:textId="77777777" w:rsidR="00A546C0" w:rsidRDefault="00A546C0" w:rsidP="00205EFA">
            <w:proofErr w:type="spellStart"/>
            <w:r w:rsidRPr="00B62211">
              <w:t>Henkilötietoja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sisältävä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aineisto</w:t>
            </w:r>
            <w:proofErr w:type="spellEnd"/>
            <w:r w:rsidRPr="00B62211">
              <w:t xml:space="preserve"> on </w:t>
            </w:r>
            <w:proofErr w:type="spellStart"/>
            <w:r w:rsidRPr="00B62211">
              <w:t>suojattu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asianmukaisin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teknisin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ratkaisuin</w:t>
            </w:r>
            <w:proofErr w:type="spellEnd"/>
            <w:r>
              <w:t xml:space="preserve">. </w:t>
            </w:r>
            <w:proofErr w:type="spellStart"/>
            <w:r w:rsidRPr="00B62211">
              <w:t>Tietoihin</w:t>
            </w:r>
            <w:proofErr w:type="spellEnd"/>
            <w:r w:rsidRPr="00B62211">
              <w:t xml:space="preserve">, </w:t>
            </w:r>
            <w:proofErr w:type="spellStart"/>
            <w:r w:rsidRPr="00B62211">
              <w:t>ohjelmiin</w:t>
            </w:r>
            <w:proofErr w:type="spellEnd"/>
            <w:r w:rsidRPr="00B62211">
              <w:t xml:space="preserve"> ja </w:t>
            </w:r>
            <w:proofErr w:type="spellStart"/>
            <w:r w:rsidRPr="00B62211">
              <w:t>järjestelmiin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pääsy</w:t>
            </w:r>
            <w:proofErr w:type="spellEnd"/>
            <w:r w:rsidRPr="00B62211">
              <w:t xml:space="preserve"> on </w:t>
            </w:r>
            <w:proofErr w:type="spellStart"/>
            <w:r w:rsidRPr="00B62211">
              <w:t>rajattu</w:t>
            </w:r>
            <w:proofErr w:type="spellEnd"/>
            <w:r w:rsidRPr="00B62211">
              <w:t xml:space="preserve"> vain </w:t>
            </w:r>
            <w:proofErr w:type="spellStart"/>
            <w:r>
              <w:t>sellaisille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henkilöille</w:t>
            </w:r>
            <w:proofErr w:type="spellEnd"/>
            <w:r>
              <w:t xml:space="preserve">, </w:t>
            </w:r>
            <w:proofErr w:type="spellStart"/>
            <w:r>
              <w:t>jotka</w:t>
            </w:r>
            <w:proofErr w:type="spellEnd"/>
            <w:r>
              <w:t xml:space="preserve"> </w:t>
            </w:r>
            <w:proofErr w:type="spellStart"/>
            <w:r>
              <w:t>tarvitsevat</w:t>
            </w:r>
            <w:proofErr w:type="spellEnd"/>
            <w:r>
              <w:t xml:space="preserve"> </w:t>
            </w:r>
            <w:proofErr w:type="spellStart"/>
            <w:r>
              <w:t>työssään</w:t>
            </w:r>
            <w:proofErr w:type="spellEnd"/>
            <w:r>
              <w:t xml:space="preserve">  </w:t>
            </w:r>
            <w:r w:rsidRPr="00B62211">
              <w:t xml:space="preserve"> </w:t>
            </w:r>
            <w:proofErr w:type="spellStart"/>
            <w:r w:rsidRPr="00B62211">
              <w:t>tehtäviä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hoitaville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henkilöille</w:t>
            </w:r>
            <w:proofErr w:type="spellEnd"/>
            <w:r w:rsidRPr="00B62211">
              <w:t xml:space="preserve"> </w:t>
            </w:r>
            <w:proofErr w:type="spellStart"/>
            <w:r w:rsidRPr="00B62211">
              <w:t>tekn</w:t>
            </w:r>
            <w:r>
              <w:t>isin</w:t>
            </w:r>
            <w:proofErr w:type="spellEnd"/>
            <w:r>
              <w:t xml:space="preserve"> </w:t>
            </w:r>
            <w:proofErr w:type="spellStart"/>
            <w:r>
              <w:t>keinoin</w:t>
            </w:r>
            <w:proofErr w:type="spellEnd"/>
            <w:r>
              <w:t xml:space="preserve"> (</w:t>
            </w:r>
            <w:proofErr w:type="spellStart"/>
            <w:r>
              <w:t>käyttäjätunnukset</w:t>
            </w:r>
            <w:proofErr w:type="spellEnd"/>
            <w:r>
              <w:t xml:space="preserve"> ja</w:t>
            </w:r>
            <w:r w:rsidRPr="00B62211">
              <w:t xml:space="preserve"> </w:t>
            </w:r>
            <w:proofErr w:type="spellStart"/>
            <w:r w:rsidRPr="00B62211">
              <w:t>salasanat</w:t>
            </w:r>
            <w:proofErr w:type="spellEnd"/>
            <w:r w:rsidRPr="00B62211">
              <w:t>).</w:t>
            </w:r>
          </w:p>
          <w:p w14:paraId="0B9184E3" w14:textId="77777777" w:rsidR="00A546C0" w:rsidRDefault="00A546C0" w:rsidP="00205EFA"/>
          <w:p w14:paraId="68A3AFD6" w14:textId="77777777" w:rsidR="00A546C0" w:rsidRDefault="00A546C0" w:rsidP="00205EFA">
            <w:proofErr w:type="spellStart"/>
            <w:r>
              <w:t>Rekisteritietoja</w:t>
            </w:r>
            <w:proofErr w:type="spellEnd"/>
            <w:r>
              <w:t xml:space="preserve"> </w:t>
            </w:r>
            <w:proofErr w:type="spellStart"/>
            <w:r>
              <w:t>säilytetään</w:t>
            </w:r>
            <w:proofErr w:type="spellEnd"/>
            <w:r>
              <w:t xml:space="preserve"> </w:t>
            </w:r>
            <w:proofErr w:type="spellStart"/>
            <w:r>
              <w:t>työnantajan</w:t>
            </w:r>
            <w:proofErr w:type="spellEnd"/>
            <w:r>
              <w:t xml:space="preserve"> </w:t>
            </w:r>
            <w:proofErr w:type="spellStart"/>
            <w:r>
              <w:t>määräämissä</w:t>
            </w:r>
            <w:proofErr w:type="spellEnd"/>
            <w:r>
              <w:t xml:space="preserve"> </w:t>
            </w:r>
            <w:proofErr w:type="spellStart"/>
            <w:r>
              <w:t>tietokannoissa</w:t>
            </w:r>
            <w:proofErr w:type="spellEnd"/>
            <w:r>
              <w:t xml:space="preserve"> </w:t>
            </w:r>
            <w:proofErr w:type="spellStart"/>
            <w:r>
              <w:t>erillisten</w:t>
            </w:r>
            <w:proofErr w:type="spellEnd"/>
            <w:r>
              <w:t xml:space="preserve"> </w:t>
            </w:r>
            <w:proofErr w:type="spellStart"/>
            <w:r>
              <w:t>palveluntoimittajien</w:t>
            </w:r>
            <w:proofErr w:type="spellEnd"/>
            <w:r>
              <w:t xml:space="preserve"> </w:t>
            </w:r>
            <w:proofErr w:type="spellStart"/>
            <w:r>
              <w:t>kanssa</w:t>
            </w:r>
            <w:proofErr w:type="spellEnd"/>
            <w:r>
              <w:t xml:space="preserve"> </w:t>
            </w:r>
            <w:proofErr w:type="spellStart"/>
            <w:r>
              <w:t>tehtyjen</w:t>
            </w:r>
            <w:proofErr w:type="spellEnd"/>
            <w:r>
              <w:t xml:space="preserve"> </w:t>
            </w:r>
            <w:proofErr w:type="spellStart"/>
            <w:r>
              <w:t>sopimusten</w:t>
            </w:r>
            <w:proofErr w:type="spellEnd"/>
            <w:r>
              <w:t xml:space="preserve"> </w:t>
            </w:r>
            <w:proofErr w:type="spellStart"/>
            <w:r>
              <w:t>perusteella</w:t>
            </w:r>
            <w:proofErr w:type="spellEnd"/>
            <w:r>
              <w:t xml:space="preserve">. </w:t>
            </w:r>
            <w:proofErr w:type="spellStart"/>
            <w:r>
              <w:t>Palveluntoimittajat</w:t>
            </w:r>
            <w:proofErr w:type="spellEnd"/>
            <w:r>
              <w:t xml:space="preserve"> </w:t>
            </w:r>
            <w:proofErr w:type="spellStart"/>
            <w:r>
              <w:t>säilyttävät</w:t>
            </w:r>
            <w:proofErr w:type="spellEnd"/>
            <w:r>
              <w:t xml:space="preserve"> </w:t>
            </w:r>
            <w:proofErr w:type="spellStart"/>
            <w:r>
              <w:t>rekisterien</w:t>
            </w:r>
            <w:proofErr w:type="spellEnd"/>
            <w:r>
              <w:t xml:space="preserve"> </w:t>
            </w:r>
            <w:proofErr w:type="spellStart"/>
            <w:r>
              <w:t>varmuuskopioita</w:t>
            </w:r>
            <w:proofErr w:type="spellEnd"/>
            <w:r>
              <w:t xml:space="preserve"> </w:t>
            </w:r>
            <w:proofErr w:type="spellStart"/>
            <w:r>
              <w:t>lukituissa</w:t>
            </w:r>
            <w:proofErr w:type="spellEnd"/>
            <w:r>
              <w:t xml:space="preserve"> ja </w:t>
            </w:r>
            <w:proofErr w:type="spellStart"/>
            <w:r>
              <w:t>varmennetuissa</w:t>
            </w:r>
            <w:proofErr w:type="spellEnd"/>
            <w:r>
              <w:t xml:space="preserve"> </w:t>
            </w:r>
            <w:proofErr w:type="spellStart"/>
            <w:r>
              <w:t>tiloissa</w:t>
            </w:r>
            <w:proofErr w:type="spellEnd"/>
            <w:r>
              <w:t>.</w:t>
            </w:r>
          </w:p>
          <w:p w14:paraId="6A9D877F" w14:textId="77777777" w:rsidR="00A546C0" w:rsidRDefault="00A546C0" w:rsidP="00205EFA"/>
          <w:p w14:paraId="3863FC69" w14:textId="77777777" w:rsidR="00A546C0" w:rsidRDefault="00A546C0" w:rsidP="00205EFA">
            <w:proofErr w:type="spellStart"/>
            <w:r w:rsidRPr="00F91A72">
              <w:t>Manuaalinen</w:t>
            </w:r>
            <w:proofErr w:type="spellEnd"/>
            <w:r w:rsidRPr="00F91A72">
              <w:t xml:space="preserve"> </w:t>
            </w:r>
            <w:proofErr w:type="spellStart"/>
            <w:r w:rsidRPr="00F91A72">
              <w:t>aineisto</w:t>
            </w:r>
            <w:proofErr w:type="spellEnd"/>
            <w:r w:rsidRPr="00F91A72">
              <w:t xml:space="preserve"> </w:t>
            </w:r>
            <w:proofErr w:type="spellStart"/>
            <w:r w:rsidRPr="00F91A72">
              <w:t>säilytetään</w:t>
            </w:r>
            <w:proofErr w:type="spellEnd"/>
            <w:r>
              <w:t xml:space="preserve"> </w:t>
            </w:r>
            <w:proofErr w:type="spellStart"/>
            <w:r>
              <w:t>mapitettuna</w:t>
            </w:r>
            <w:proofErr w:type="spellEnd"/>
            <w:r>
              <w:t xml:space="preserve"> </w:t>
            </w:r>
            <w:proofErr w:type="spellStart"/>
            <w:r w:rsidRPr="00F91A72">
              <w:t>lukitussa</w:t>
            </w:r>
            <w:proofErr w:type="spellEnd"/>
            <w:r>
              <w:t xml:space="preserve"> </w:t>
            </w:r>
            <w:proofErr w:type="spellStart"/>
            <w:r>
              <w:t>kaapissa</w:t>
            </w:r>
            <w:proofErr w:type="spellEnd"/>
            <w:r>
              <w:t xml:space="preserve"> tai</w:t>
            </w:r>
            <w:r w:rsidRPr="00F91A72">
              <w:t xml:space="preserve"> </w:t>
            </w:r>
            <w:proofErr w:type="spellStart"/>
            <w:r w:rsidRPr="00F91A72">
              <w:t>arkisto</w:t>
            </w:r>
            <w:r>
              <w:t>tilas</w:t>
            </w:r>
            <w:r w:rsidRPr="00F91A72">
              <w:t>sa</w:t>
            </w:r>
            <w:proofErr w:type="spellEnd"/>
            <w:r w:rsidRPr="00F91A72">
              <w:t>.</w:t>
            </w:r>
          </w:p>
          <w:p w14:paraId="6ED729D9" w14:textId="77777777" w:rsidR="00A546C0" w:rsidRDefault="00A546C0" w:rsidP="00205EFA"/>
          <w:p w14:paraId="4F6D64A4" w14:textId="77777777" w:rsidR="00A546C0" w:rsidRPr="007A4E80" w:rsidRDefault="00A546C0" w:rsidP="00205EFA">
            <w:pPr>
              <w:rPr>
                <w:rFonts w:cstheme="minorHAnsi"/>
              </w:rPr>
            </w:pPr>
            <w:proofErr w:type="spellStart"/>
            <w:r w:rsidRPr="007A4E80">
              <w:rPr>
                <w:rFonts w:cstheme="minorHAnsi"/>
              </w:rPr>
              <w:t>Toimitilat</w:t>
            </w:r>
            <w:proofErr w:type="spellEnd"/>
            <w:r w:rsidRPr="007A4E80">
              <w:rPr>
                <w:rFonts w:cstheme="minorHAnsi"/>
              </w:rPr>
              <w:t xml:space="preserve"> on </w:t>
            </w:r>
            <w:proofErr w:type="spellStart"/>
            <w:r w:rsidRPr="007A4E80">
              <w:rPr>
                <w:rFonts w:cstheme="minorHAnsi"/>
              </w:rPr>
              <w:t>lukittu</w:t>
            </w:r>
            <w:proofErr w:type="spellEnd"/>
            <w:r w:rsidRPr="007A4E80">
              <w:rPr>
                <w:rFonts w:cstheme="minorHAnsi"/>
              </w:rPr>
              <w:t xml:space="preserve"> ja </w:t>
            </w:r>
            <w:proofErr w:type="spellStart"/>
            <w:r w:rsidRPr="007A4E80">
              <w:rPr>
                <w:rFonts w:cstheme="minorHAnsi"/>
              </w:rPr>
              <w:t>kulku</w:t>
            </w:r>
            <w:proofErr w:type="spellEnd"/>
            <w:r w:rsidRPr="007A4E80">
              <w:rPr>
                <w:rFonts w:cstheme="minorHAnsi"/>
              </w:rPr>
              <w:t xml:space="preserve"> </w:t>
            </w:r>
            <w:proofErr w:type="spellStart"/>
            <w:r w:rsidRPr="007A4E80">
              <w:rPr>
                <w:rFonts w:cstheme="minorHAnsi"/>
              </w:rPr>
              <w:t>toimitiloihin</w:t>
            </w:r>
            <w:proofErr w:type="spellEnd"/>
            <w:r w:rsidRPr="007A4E80">
              <w:rPr>
                <w:rFonts w:cstheme="minorHAnsi"/>
              </w:rPr>
              <w:t xml:space="preserve"> on </w:t>
            </w:r>
            <w:proofErr w:type="spellStart"/>
            <w:r w:rsidRPr="007A4E80">
              <w:rPr>
                <w:rFonts w:cstheme="minorHAnsi"/>
              </w:rPr>
              <w:t>valvottua</w:t>
            </w:r>
            <w:proofErr w:type="spellEnd"/>
            <w:r w:rsidRPr="007A4E80">
              <w:rPr>
                <w:rFonts w:cstheme="minorHAnsi"/>
              </w:rPr>
              <w:t>.</w:t>
            </w:r>
          </w:p>
          <w:p w14:paraId="32BAB654" w14:textId="77777777" w:rsidR="00A546C0" w:rsidRDefault="00A546C0" w:rsidP="00205EFA">
            <w:pPr>
              <w:rPr>
                <w:rFonts w:ascii="Calibri" w:hAnsi="Calibri"/>
              </w:rPr>
            </w:pPr>
          </w:p>
          <w:p w14:paraId="3FF18AAF" w14:textId="77777777" w:rsidR="00A546C0" w:rsidRDefault="00A546C0" w:rsidP="00205EFA">
            <w:proofErr w:type="spellStart"/>
            <w:r>
              <w:t>Henkilötietoja</w:t>
            </w:r>
            <w:proofErr w:type="spellEnd"/>
            <w:r>
              <w:t xml:space="preserve"> </w:t>
            </w:r>
            <w:proofErr w:type="spellStart"/>
            <w:r>
              <w:t>käsittelevät</w:t>
            </w:r>
            <w:proofErr w:type="spellEnd"/>
            <w:r>
              <w:t xml:space="preserve"> </w:t>
            </w:r>
            <w:proofErr w:type="spellStart"/>
            <w:r>
              <w:t>henkilöt</w:t>
            </w:r>
            <w:proofErr w:type="spellEnd"/>
            <w:r>
              <w:t xml:space="preserve"> </w:t>
            </w:r>
            <w:proofErr w:type="spellStart"/>
            <w:r>
              <w:t>ovat</w:t>
            </w:r>
            <w:proofErr w:type="spellEnd"/>
            <w:r>
              <w:t xml:space="preserve"> </w:t>
            </w:r>
            <w:proofErr w:type="spellStart"/>
            <w:r>
              <w:t>salassapitosopimuksen</w:t>
            </w:r>
            <w:proofErr w:type="spellEnd"/>
            <w:r>
              <w:t xml:space="preserve"> </w:t>
            </w:r>
            <w:proofErr w:type="spellStart"/>
            <w:r>
              <w:t>alaisia</w:t>
            </w:r>
            <w:proofErr w:type="spellEnd"/>
            <w:r>
              <w:t xml:space="preserve"> ja </w:t>
            </w:r>
            <w:proofErr w:type="spellStart"/>
            <w:r>
              <w:t>eivät</w:t>
            </w:r>
            <w:proofErr w:type="spellEnd"/>
            <w:r>
              <w:t xml:space="preserve"> </w:t>
            </w:r>
            <w:proofErr w:type="spellStart"/>
            <w:r>
              <w:t>näin</w:t>
            </w:r>
            <w:proofErr w:type="spellEnd"/>
            <w:r>
              <w:t xml:space="preserve"> </w:t>
            </w:r>
            <w:proofErr w:type="spellStart"/>
            <w:r>
              <w:t>ollen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luovuttaa</w:t>
            </w:r>
            <w:proofErr w:type="spellEnd"/>
            <w:r>
              <w:t xml:space="preserve"> </w:t>
            </w:r>
            <w:proofErr w:type="spellStart"/>
            <w:r>
              <w:t>käsittelemäänsä</w:t>
            </w:r>
            <w:proofErr w:type="spellEnd"/>
            <w:r>
              <w:t xml:space="preserve"> </w:t>
            </w:r>
            <w:proofErr w:type="spellStart"/>
            <w:r>
              <w:t>tietoa</w:t>
            </w:r>
            <w:proofErr w:type="spellEnd"/>
            <w:r>
              <w:t xml:space="preserve"> </w:t>
            </w:r>
            <w:proofErr w:type="spellStart"/>
            <w:r>
              <w:t>eteenpäin</w:t>
            </w:r>
            <w:proofErr w:type="spellEnd"/>
            <w:r>
              <w:t>.</w:t>
            </w:r>
          </w:p>
          <w:p w14:paraId="30623112" w14:textId="77777777" w:rsidR="00A546C0" w:rsidRDefault="00A546C0" w:rsidP="00205EFA"/>
          <w:p w14:paraId="42013CAE" w14:textId="77777777" w:rsidR="00A546C0" w:rsidRPr="00D82285" w:rsidRDefault="00A546C0" w:rsidP="00205EFA"/>
        </w:tc>
      </w:tr>
      <w:tr w:rsidR="00A546C0" w14:paraId="4DED1790" w14:textId="77777777" w:rsidTr="00205EFA">
        <w:tc>
          <w:tcPr>
            <w:tcW w:w="2359" w:type="dxa"/>
          </w:tcPr>
          <w:p w14:paraId="40E6EAE9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lastRenderedPageBreak/>
              <w:t>10.</w:t>
            </w:r>
          </w:p>
          <w:p w14:paraId="75CEC4D5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Tarkastusoikeus</w:t>
            </w:r>
            <w:proofErr w:type="spellEnd"/>
          </w:p>
        </w:tc>
        <w:tc>
          <w:tcPr>
            <w:tcW w:w="7269" w:type="dxa"/>
          </w:tcPr>
          <w:p w14:paraId="18621791" w14:textId="77777777" w:rsidR="00A546C0" w:rsidRDefault="00A546C0" w:rsidP="00205EFA">
            <w:pPr>
              <w:jc w:val="both"/>
              <w:rPr>
                <w:rFonts w:cstheme="minorHAnsi"/>
              </w:rPr>
            </w:pPr>
          </w:p>
          <w:p w14:paraId="062ED6A4" w14:textId="77777777" w:rsidR="00A546C0" w:rsidRPr="00C3305F" w:rsidRDefault="00A546C0" w:rsidP="00205EF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Työnhakijalla</w:t>
            </w:r>
            <w:proofErr w:type="spellEnd"/>
            <w:r>
              <w:rPr>
                <w:rFonts w:cstheme="minorHAnsi"/>
              </w:rPr>
              <w:t xml:space="preserve"> on </w:t>
            </w:r>
            <w:proofErr w:type="spellStart"/>
            <w:r>
              <w:rPr>
                <w:rFonts w:cstheme="minorHAnsi"/>
              </w:rPr>
              <w:t>o</w:t>
            </w:r>
            <w:r w:rsidRPr="00C3305F">
              <w:rPr>
                <w:rFonts w:cstheme="minorHAnsi"/>
              </w:rPr>
              <w:t>ikeus</w:t>
            </w:r>
            <w:proofErr w:type="spellEnd"/>
            <w:r w:rsidRPr="00C3305F">
              <w:rPr>
                <w:rFonts w:cstheme="minorHAnsi"/>
              </w:rPr>
              <w:t xml:space="preserve"> </w:t>
            </w:r>
            <w:proofErr w:type="spellStart"/>
            <w:r w:rsidRPr="00C3305F">
              <w:rPr>
                <w:rFonts w:cstheme="minorHAnsi"/>
              </w:rPr>
              <w:t>tarkistaa</w:t>
            </w:r>
            <w:proofErr w:type="spellEnd"/>
            <w:r w:rsidRPr="00C3305F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häntä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koskevat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henkilötiedot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Pr="00C16164">
              <w:rPr>
                <w:rFonts w:cstheme="minorHAnsi"/>
              </w:rPr>
              <w:t>Tarkastusoikeus</w:t>
            </w:r>
            <w:proofErr w:type="spellEnd"/>
            <w:r w:rsidRPr="00C16164">
              <w:rPr>
                <w:rFonts w:cstheme="minorHAnsi"/>
              </w:rPr>
              <w:t xml:space="preserve"> on </w:t>
            </w:r>
            <w:proofErr w:type="spellStart"/>
            <w:r w:rsidRPr="00C16164">
              <w:rPr>
                <w:rFonts w:cstheme="minorHAnsi"/>
              </w:rPr>
              <w:t>maksuton</w:t>
            </w:r>
            <w:proofErr w:type="spellEnd"/>
            <w:r w:rsidRPr="00C16164">
              <w:rPr>
                <w:rFonts w:cstheme="minorHAnsi"/>
              </w:rPr>
              <w:t xml:space="preserve"> </w:t>
            </w:r>
            <w:proofErr w:type="spellStart"/>
            <w:r w:rsidRPr="00C16164">
              <w:rPr>
                <w:rFonts w:cstheme="minorHAnsi"/>
              </w:rPr>
              <w:t>enintään</w:t>
            </w:r>
            <w:proofErr w:type="spellEnd"/>
            <w:r w:rsidRPr="00C16164">
              <w:rPr>
                <w:rFonts w:cstheme="minorHAnsi"/>
              </w:rPr>
              <w:t xml:space="preserve"> </w:t>
            </w:r>
            <w:proofErr w:type="spellStart"/>
            <w:r w:rsidRPr="00C16164">
              <w:rPr>
                <w:rFonts w:cstheme="minorHAnsi"/>
              </w:rPr>
              <w:t>kerran</w:t>
            </w:r>
            <w:proofErr w:type="spellEnd"/>
            <w:r w:rsidRPr="00C16164">
              <w:rPr>
                <w:rFonts w:cstheme="minorHAnsi"/>
              </w:rPr>
              <w:t xml:space="preserve"> </w:t>
            </w:r>
            <w:proofErr w:type="spellStart"/>
            <w:r w:rsidRPr="00C16164">
              <w:rPr>
                <w:rFonts w:cstheme="minorHAnsi"/>
              </w:rPr>
              <w:t>vuodessa</w:t>
            </w:r>
            <w:proofErr w:type="spellEnd"/>
            <w:r w:rsidRPr="00C16164">
              <w:rPr>
                <w:rFonts w:cstheme="minorHAnsi"/>
              </w:rPr>
              <w:t xml:space="preserve"> </w:t>
            </w:r>
            <w:proofErr w:type="spellStart"/>
            <w:r w:rsidRPr="00C16164">
              <w:rPr>
                <w:rFonts w:cstheme="minorHAnsi"/>
              </w:rPr>
              <w:t>toteutettuna</w:t>
            </w:r>
            <w:proofErr w:type="spellEnd"/>
            <w:r w:rsidRPr="00C16164">
              <w:rPr>
                <w:rFonts w:cstheme="minorHAnsi"/>
              </w:rPr>
              <w:t>.</w:t>
            </w:r>
            <w:r w:rsidRPr="00C3305F">
              <w:rPr>
                <w:rFonts w:cstheme="minorHAnsi"/>
              </w:rPr>
              <w:t xml:space="preserve"> </w:t>
            </w:r>
          </w:p>
        </w:tc>
      </w:tr>
      <w:tr w:rsidR="00A546C0" w14:paraId="53A5B6CE" w14:textId="77777777" w:rsidTr="00205EFA">
        <w:tc>
          <w:tcPr>
            <w:tcW w:w="2359" w:type="dxa"/>
          </w:tcPr>
          <w:p w14:paraId="1BADBBD1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11.</w:t>
            </w:r>
          </w:p>
          <w:p w14:paraId="730B05DB" w14:textId="77777777" w:rsidR="00A546C0" w:rsidRPr="004D1AC5" w:rsidRDefault="00A546C0" w:rsidP="00205EFA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Oikeus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vaatia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tiedon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korjaamista</w:t>
            </w:r>
            <w:proofErr w:type="spellEnd"/>
          </w:p>
        </w:tc>
        <w:tc>
          <w:tcPr>
            <w:tcW w:w="7269" w:type="dxa"/>
          </w:tcPr>
          <w:p w14:paraId="08ECA6F6" w14:textId="77777777" w:rsidR="00A546C0" w:rsidRDefault="00A546C0" w:rsidP="00205EFA">
            <w:pPr>
              <w:jc w:val="both"/>
            </w:pPr>
          </w:p>
          <w:p w14:paraId="79CDDD57" w14:textId="77777777" w:rsidR="00A546C0" w:rsidRDefault="00A546C0" w:rsidP="00205EFA">
            <w:pPr>
              <w:jc w:val="both"/>
            </w:pPr>
            <w:proofErr w:type="spellStart"/>
            <w:r>
              <w:t>Työnhakijalla</w:t>
            </w:r>
            <w:proofErr w:type="spellEnd"/>
            <w:r>
              <w:t xml:space="preserve"> </w:t>
            </w:r>
            <w:r w:rsidRPr="00002BF4">
              <w:t xml:space="preserve">on </w:t>
            </w:r>
            <w:proofErr w:type="spellStart"/>
            <w:r w:rsidRPr="00002BF4">
              <w:t>oikeus</w:t>
            </w:r>
            <w:proofErr w:type="spellEnd"/>
            <w:r w:rsidRPr="00002BF4">
              <w:t xml:space="preserve"> </w:t>
            </w:r>
            <w:proofErr w:type="spellStart"/>
            <w:r w:rsidRPr="00002BF4">
              <w:t>vaatia</w:t>
            </w:r>
            <w:proofErr w:type="spellEnd"/>
            <w:r w:rsidRPr="00002BF4">
              <w:t xml:space="preserve"> </w:t>
            </w:r>
            <w:proofErr w:type="spellStart"/>
            <w:r>
              <w:t>epätarkan</w:t>
            </w:r>
            <w:proofErr w:type="spellEnd"/>
            <w:r>
              <w:t xml:space="preserve">, </w:t>
            </w:r>
            <w:proofErr w:type="spellStart"/>
            <w:r w:rsidRPr="00002BF4">
              <w:t>virheellisen</w:t>
            </w:r>
            <w:proofErr w:type="spellEnd"/>
            <w:r>
              <w:t xml:space="preserve"> tai </w:t>
            </w:r>
            <w:proofErr w:type="spellStart"/>
            <w:r>
              <w:t>vanhentuneen</w:t>
            </w:r>
            <w:proofErr w:type="spellEnd"/>
            <w:r w:rsidRPr="00002BF4">
              <w:t xml:space="preserve"> </w:t>
            </w:r>
            <w:proofErr w:type="spellStart"/>
            <w:r w:rsidRPr="00002BF4">
              <w:t>tiedon</w:t>
            </w:r>
            <w:proofErr w:type="spellEnd"/>
            <w:r w:rsidRPr="00002BF4">
              <w:t xml:space="preserve"> </w:t>
            </w:r>
            <w:proofErr w:type="spellStart"/>
            <w:r w:rsidRPr="00002BF4">
              <w:t>korjaamista</w:t>
            </w:r>
            <w:proofErr w:type="spellEnd"/>
            <w:r>
              <w:t xml:space="preserve">, </w:t>
            </w:r>
            <w:r w:rsidRPr="009B5239">
              <w:t xml:space="preserve">tai </w:t>
            </w:r>
            <w:proofErr w:type="spellStart"/>
            <w:r w:rsidRPr="009B5239">
              <w:t>tietyissä</w:t>
            </w:r>
            <w:proofErr w:type="spellEnd"/>
            <w:r w:rsidRPr="009B5239">
              <w:t xml:space="preserve"> </w:t>
            </w:r>
            <w:proofErr w:type="spellStart"/>
            <w:r w:rsidRPr="009B5239">
              <w:t>tilanteissa</w:t>
            </w:r>
            <w:proofErr w:type="spellEnd"/>
            <w:r w:rsidRPr="009B5239">
              <w:t xml:space="preserve"> </w:t>
            </w:r>
            <w:proofErr w:type="spellStart"/>
            <w:r w:rsidRPr="009B5239">
              <w:t>tiedon</w:t>
            </w:r>
            <w:proofErr w:type="spellEnd"/>
            <w:r w:rsidRPr="009B5239">
              <w:t xml:space="preserve"> </w:t>
            </w:r>
            <w:proofErr w:type="spellStart"/>
            <w:r w:rsidRPr="009B5239">
              <w:t>poistamista</w:t>
            </w:r>
            <w:proofErr w:type="spellEnd"/>
            <w:r w:rsidRPr="00002BF4">
              <w:t xml:space="preserve">. </w:t>
            </w:r>
            <w:proofErr w:type="spellStart"/>
            <w:r w:rsidRPr="00002BF4">
              <w:t>Korjauspyyntö</w:t>
            </w:r>
            <w:proofErr w:type="spellEnd"/>
            <w:r w:rsidRPr="00002BF4">
              <w:t xml:space="preserve"> on </w:t>
            </w:r>
            <w:proofErr w:type="spellStart"/>
            <w:r w:rsidRPr="00002BF4">
              <w:t>tehtävä</w:t>
            </w:r>
            <w:proofErr w:type="spellEnd"/>
            <w:r w:rsidRPr="00002BF4">
              <w:t xml:space="preserve"> </w:t>
            </w:r>
            <w:proofErr w:type="spellStart"/>
            <w:r w:rsidRPr="00002BF4">
              <w:t>kirjallisesti</w:t>
            </w:r>
            <w:proofErr w:type="spellEnd"/>
            <w:r w:rsidRPr="00002BF4">
              <w:t xml:space="preserve"> ja </w:t>
            </w:r>
            <w:proofErr w:type="spellStart"/>
            <w:r w:rsidRPr="00002BF4">
              <w:t>riittävän</w:t>
            </w:r>
            <w:proofErr w:type="spellEnd"/>
            <w:r w:rsidRPr="00002BF4">
              <w:t xml:space="preserve"> </w:t>
            </w:r>
            <w:proofErr w:type="spellStart"/>
            <w:r w:rsidRPr="00002BF4">
              <w:t>yksilöidysti</w:t>
            </w:r>
            <w:proofErr w:type="spellEnd"/>
            <w:r w:rsidRPr="00002BF4">
              <w:t xml:space="preserve">. </w:t>
            </w:r>
          </w:p>
          <w:p w14:paraId="69B158BA" w14:textId="77777777" w:rsidR="00A546C0" w:rsidRPr="00D82285" w:rsidRDefault="00A546C0" w:rsidP="00205EFA">
            <w:pPr>
              <w:jc w:val="both"/>
            </w:pPr>
          </w:p>
        </w:tc>
      </w:tr>
      <w:tr w:rsidR="00A546C0" w14:paraId="22FCE451" w14:textId="77777777" w:rsidTr="00205EFA">
        <w:tc>
          <w:tcPr>
            <w:tcW w:w="2359" w:type="dxa"/>
          </w:tcPr>
          <w:p w14:paraId="1762D182" w14:textId="77777777" w:rsidR="00A546C0" w:rsidRPr="004D1AC5" w:rsidRDefault="00A546C0" w:rsidP="00205EFA">
            <w:pPr>
              <w:rPr>
                <w:b/>
              </w:rPr>
            </w:pPr>
            <w:r w:rsidRPr="004D1AC5">
              <w:rPr>
                <w:b/>
              </w:rPr>
              <w:t>12.</w:t>
            </w:r>
            <w:r>
              <w:rPr>
                <w:b/>
              </w:rPr>
              <w:t xml:space="preserve"> </w:t>
            </w:r>
            <w:r w:rsidRPr="004D1AC5">
              <w:rPr>
                <w:b/>
              </w:rPr>
              <w:t xml:space="preserve">Muut </w:t>
            </w:r>
            <w:proofErr w:type="spellStart"/>
            <w:r w:rsidRPr="004D1AC5">
              <w:rPr>
                <w:b/>
              </w:rPr>
              <w:t>henkilötietojen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käsittely</w:t>
            </w:r>
            <w:r>
              <w:rPr>
                <w:b/>
              </w:rPr>
              <w:t>y</w:t>
            </w:r>
            <w:r w:rsidRPr="004D1AC5">
              <w:rPr>
                <w:b/>
              </w:rPr>
              <w:t>n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liittyvät</w:t>
            </w:r>
            <w:proofErr w:type="spellEnd"/>
            <w:r w:rsidRPr="004D1AC5">
              <w:rPr>
                <w:b/>
              </w:rPr>
              <w:t xml:space="preserve"> </w:t>
            </w:r>
            <w:proofErr w:type="spellStart"/>
            <w:r w:rsidRPr="004D1AC5">
              <w:rPr>
                <w:b/>
              </w:rPr>
              <w:t>oikeudet</w:t>
            </w:r>
            <w:proofErr w:type="spellEnd"/>
          </w:p>
        </w:tc>
        <w:tc>
          <w:tcPr>
            <w:tcW w:w="7269" w:type="dxa"/>
          </w:tcPr>
          <w:p w14:paraId="450C2571" w14:textId="77777777" w:rsidR="00A546C0" w:rsidRDefault="00A546C0" w:rsidP="00205EFA">
            <w:pPr>
              <w:jc w:val="both"/>
              <w:rPr>
                <w:rFonts w:cstheme="minorHAnsi"/>
              </w:rPr>
            </w:pPr>
          </w:p>
          <w:p w14:paraId="7E05493F" w14:textId="77777777" w:rsidR="00A546C0" w:rsidRDefault="00A546C0" w:rsidP="00205EF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Työnhakijalla</w:t>
            </w:r>
            <w:proofErr w:type="spellEnd"/>
            <w:r w:rsidRPr="005E68B1">
              <w:rPr>
                <w:rFonts w:cstheme="minorHAnsi"/>
              </w:rPr>
              <w:t xml:space="preserve"> on </w:t>
            </w:r>
            <w:proofErr w:type="spellStart"/>
            <w:r w:rsidRPr="005E68B1">
              <w:rPr>
                <w:rFonts w:cstheme="minorHAnsi"/>
              </w:rPr>
              <w:t>oikeus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vaatia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henkilötietojen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käsittelyn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rajoittamista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esimerkiksi</w:t>
            </w:r>
            <w:proofErr w:type="spellEnd"/>
            <w:r w:rsidRPr="005E68B1">
              <w:rPr>
                <w:rFonts w:cstheme="minorHAnsi"/>
              </w:rPr>
              <w:t xml:space="preserve">, </w:t>
            </w:r>
            <w:proofErr w:type="spellStart"/>
            <w:r w:rsidRPr="005E68B1">
              <w:rPr>
                <w:rFonts w:cstheme="minorHAnsi"/>
              </w:rPr>
              <w:t>jos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hän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odottaa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vastausta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tietojensa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poistamista</w:t>
            </w:r>
            <w:proofErr w:type="spellEnd"/>
            <w:r w:rsidRPr="005E68B1">
              <w:rPr>
                <w:rFonts w:cstheme="minorHAnsi"/>
              </w:rPr>
              <w:t xml:space="preserve"> tai </w:t>
            </w:r>
            <w:proofErr w:type="spellStart"/>
            <w:r w:rsidRPr="005E68B1">
              <w:rPr>
                <w:rFonts w:cstheme="minorHAnsi"/>
              </w:rPr>
              <w:t>oikaisemista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koskevaan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pyyntöön</w:t>
            </w:r>
            <w:proofErr w:type="spellEnd"/>
            <w:r w:rsidRPr="005E68B1">
              <w:rPr>
                <w:rFonts w:cstheme="minorHAnsi"/>
              </w:rPr>
              <w:t>.</w:t>
            </w:r>
          </w:p>
          <w:p w14:paraId="2BD7F6FD" w14:textId="77777777" w:rsidR="00A546C0" w:rsidRDefault="00A546C0" w:rsidP="00205EFA">
            <w:pPr>
              <w:jc w:val="both"/>
              <w:rPr>
                <w:rFonts w:cstheme="minorHAnsi"/>
              </w:rPr>
            </w:pPr>
          </w:p>
          <w:p w14:paraId="172B208E" w14:textId="77777777" w:rsidR="00A546C0" w:rsidRPr="005E68B1" w:rsidRDefault="00A546C0" w:rsidP="00205EF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Työnhakija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peruuttaa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henkilötietojen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käsittelyperusteen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olevan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suostumuksen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mutta</w:t>
            </w:r>
            <w:proofErr w:type="spellEnd"/>
            <w:r>
              <w:rPr>
                <w:rFonts w:cstheme="minorHAnsi"/>
              </w:rPr>
              <w:t xml:space="preserve"> se </w:t>
            </w:r>
            <w:proofErr w:type="spellStart"/>
            <w:r>
              <w:rPr>
                <w:rFonts w:cstheme="minorHAnsi"/>
              </w:rPr>
              <w:t>saattaa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johtaa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siihen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ettei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työnhakijaa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voida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huomioida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rekrytoinnissa</w:t>
            </w:r>
            <w:proofErr w:type="spellEnd"/>
            <w:r>
              <w:rPr>
                <w:rFonts w:cstheme="minorHAnsi"/>
              </w:rPr>
              <w:t>.</w:t>
            </w:r>
          </w:p>
          <w:p w14:paraId="6C8C967D" w14:textId="77777777" w:rsidR="00A546C0" w:rsidRPr="005E68B1" w:rsidRDefault="00A546C0" w:rsidP="00205EFA">
            <w:pPr>
              <w:jc w:val="both"/>
              <w:rPr>
                <w:rFonts w:cstheme="minorHAnsi"/>
              </w:rPr>
            </w:pPr>
          </w:p>
          <w:p w14:paraId="68762E5F" w14:textId="77777777" w:rsidR="00A546C0" w:rsidRDefault="00A546C0" w:rsidP="00205EF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Työnhakijalla</w:t>
            </w:r>
            <w:proofErr w:type="spellEnd"/>
            <w:r w:rsidRPr="005E68B1">
              <w:rPr>
                <w:rFonts w:cstheme="minorHAnsi"/>
              </w:rPr>
              <w:t xml:space="preserve"> on </w:t>
            </w:r>
            <w:proofErr w:type="spellStart"/>
            <w:r w:rsidRPr="005E68B1">
              <w:rPr>
                <w:rFonts w:cstheme="minorHAnsi"/>
              </w:rPr>
              <w:t>oikeus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tehdä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valitus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toimivaltaiselle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valitusviranomaiselle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katsoessaan</w:t>
            </w:r>
            <w:proofErr w:type="spellEnd"/>
            <w:r w:rsidRPr="005E68B1">
              <w:rPr>
                <w:rFonts w:cstheme="minorHAnsi"/>
              </w:rPr>
              <w:t xml:space="preserve">, </w:t>
            </w:r>
            <w:proofErr w:type="spellStart"/>
            <w:r w:rsidRPr="005E68B1">
              <w:rPr>
                <w:rFonts w:cstheme="minorHAnsi"/>
              </w:rPr>
              <w:t>että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hänen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tietosuoja-asetuksen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perustuvia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oikeuksiaan</w:t>
            </w:r>
            <w:proofErr w:type="spellEnd"/>
            <w:r w:rsidRPr="005E68B1">
              <w:rPr>
                <w:rFonts w:cstheme="minorHAnsi"/>
              </w:rPr>
              <w:t xml:space="preserve"> on </w:t>
            </w:r>
            <w:proofErr w:type="spellStart"/>
            <w:r w:rsidRPr="005E68B1">
              <w:rPr>
                <w:rFonts w:cstheme="minorHAnsi"/>
              </w:rPr>
              <w:t>loukattu</w:t>
            </w:r>
            <w:proofErr w:type="spellEnd"/>
            <w:r>
              <w:rPr>
                <w:rFonts w:cstheme="minorHAnsi"/>
              </w:rPr>
              <w:t>.</w:t>
            </w:r>
          </w:p>
          <w:p w14:paraId="18DDE12F" w14:textId="77777777" w:rsidR="00A546C0" w:rsidRPr="005E68B1" w:rsidRDefault="00A546C0" w:rsidP="00205EFA">
            <w:pPr>
              <w:jc w:val="both"/>
              <w:rPr>
                <w:rFonts w:cstheme="minorHAnsi"/>
              </w:rPr>
            </w:pPr>
          </w:p>
          <w:p w14:paraId="1314866B" w14:textId="77777777" w:rsidR="00A546C0" w:rsidRDefault="00A546C0" w:rsidP="00205EFA">
            <w:pPr>
              <w:jc w:val="both"/>
              <w:rPr>
                <w:rFonts w:cstheme="minorHAnsi"/>
              </w:rPr>
            </w:pPr>
            <w:proofErr w:type="spellStart"/>
            <w:r w:rsidRPr="005E68B1">
              <w:rPr>
                <w:rFonts w:cstheme="minorHAnsi"/>
              </w:rPr>
              <w:t>Yllä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mainittuihin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työnhakijan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oikeuksiin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kohdat</w:t>
            </w:r>
            <w:proofErr w:type="spellEnd"/>
            <w:r>
              <w:rPr>
                <w:rFonts w:cstheme="minorHAnsi"/>
              </w:rPr>
              <w:t xml:space="preserve"> 10-12)</w:t>
            </w:r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liittyvät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pyynnöt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osoitetaan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 w:rsidRPr="005E68B1">
              <w:rPr>
                <w:rFonts w:cstheme="minorHAnsi"/>
              </w:rPr>
              <w:t>kirjallisesti</w:t>
            </w:r>
            <w:proofErr w:type="spellEnd"/>
            <w:r w:rsidRPr="005E68B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henkilöstöasiantuntijalle</w:t>
            </w:r>
            <w:proofErr w:type="spellEnd"/>
            <w:r>
              <w:rPr>
                <w:rFonts w:cstheme="minorHAnsi"/>
              </w:rPr>
              <w:t>.</w:t>
            </w:r>
          </w:p>
          <w:p w14:paraId="15756F25" w14:textId="77777777" w:rsidR="00A546C0" w:rsidRDefault="00A546C0" w:rsidP="00205EFA">
            <w:pPr>
              <w:jc w:val="both"/>
              <w:rPr>
                <w:rFonts w:cstheme="minorHAnsi"/>
              </w:rPr>
            </w:pPr>
          </w:p>
          <w:p w14:paraId="5535A1BA" w14:textId="51A4B558" w:rsidR="00A546C0" w:rsidRDefault="00A546C0" w:rsidP="00205EF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Tietosuojaselostetta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voidaan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päivittää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ajoin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Tämä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seloste</w:t>
            </w:r>
            <w:proofErr w:type="spellEnd"/>
            <w:r>
              <w:rPr>
                <w:rFonts w:cstheme="minorHAnsi"/>
              </w:rPr>
              <w:t xml:space="preserve"> on </w:t>
            </w:r>
            <w:proofErr w:type="spellStart"/>
            <w:r>
              <w:rPr>
                <w:rFonts w:cstheme="minorHAnsi"/>
              </w:rPr>
              <w:t>päivitetty</w:t>
            </w:r>
            <w:proofErr w:type="spellEnd"/>
            <w:r>
              <w:rPr>
                <w:rFonts w:cstheme="minorHAnsi"/>
              </w:rPr>
              <w:t xml:space="preserve"> </w:t>
            </w:r>
            <w:r w:rsidR="007A4E80">
              <w:rPr>
                <w:rFonts w:cstheme="minorHAnsi"/>
              </w:rPr>
              <w:t>3.11.2022.</w:t>
            </w:r>
            <w:r>
              <w:rPr>
                <w:rFonts w:cstheme="minorHAnsi"/>
              </w:rPr>
              <w:t xml:space="preserve"> </w:t>
            </w:r>
          </w:p>
          <w:p w14:paraId="058A3AC2" w14:textId="77777777" w:rsidR="00A546C0" w:rsidRPr="005E68B1" w:rsidRDefault="00A546C0" w:rsidP="00205EFA">
            <w:pPr>
              <w:jc w:val="both"/>
              <w:rPr>
                <w:rFonts w:cstheme="minorHAnsi"/>
              </w:rPr>
            </w:pPr>
          </w:p>
        </w:tc>
      </w:tr>
    </w:tbl>
    <w:p w14:paraId="08398B4D" w14:textId="77777777" w:rsidR="001C40CB" w:rsidRPr="009D5FC0" w:rsidRDefault="001C40CB" w:rsidP="00FA5B73"/>
    <w:sectPr w:rsidR="001C40CB" w:rsidRPr="009D5FC0" w:rsidSect="00FA5B7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52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8E39" w14:textId="77777777" w:rsidR="00507D2B" w:rsidRDefault="00507D2B" w:rsidP="00AC7BC5">
      <w:r>
        <w:separator/>
      </w:r>
    </w:p>
  </w:endnote>
  <w:endnote w:type="continuationSeparator" w:id="0">
    <w:p w14:paraId="1ECC689F" w14:textId="77777777" w:rsidR="00507D2B" w:rsidRDefault="00507D2B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64EA" w14:textId="77777777" w:rsidR="00FA5B73" w:rsidRPr="00B03C57" w:rsidRDefault="00FA5B73" w:rsidP="00FA5B73">
    <w:pPr>
      <w:pStyle w:val="Alatunnis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AE200A6" wp14:editId="6B3F914E">
          <wp:simplePos x="0" y="0"/>
          <wp:positionH relativeFrom="page">
            <wp:posOffset>540385</wp:posOffset>
          </wp:positionH>
          <wp:positionV relativeFrom="page">
            <wp:posOffset>9757428</wp:posOffset>
          </wp:positionV>
          <wp:extent cx="2214000" cy="842400"/>
          <wp:effectExtent l="0" t="0" r="0" b="0"/>
          <wp:wrapNone/>
          <wp:docPr id="5" name="Kuva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2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E42E5" w14:textId="77777777" w:rsidR="00083B2D" w:rsidRPr="00FA5B73" w:rsidRDefault="00083B2D" w:rsidP="00FA5B7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53FC" w14:textId="77777777" w:rsidR="009939B4" w:rsidRPr="00B03C57" w:rsidRDefault="00B03C57" w:rsidP="00B03C57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E3E7B0" wp14:editId="743C1F3B">
          <wp:simplePos x="0" y="0"/>
          <wp:positionH relativeFrom="page">
            <wp:posOffset>540385</wp:posOffset>
          </wp:positionH>
          <wp:positionV relativeFrom="page">
            <wp:posOffset>9757428</wp:posOffset>
          </wp:positionV>
          <wp:extent cx="2214000" cy="842400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ksti footer al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A532" w14:textId="77777777" w:rsidR="00507D2B" w:rsidRDefault="00507D2B" w:rsidP="00AC7BC5">
      <w:r>
        <w:separator/>
      </w:r>
    </w:p>
  </w:footnote>
  <w:footnote w:type="continuationSeparator" w:id="0">
    <w:p w14:paraId="052E3BA2" w14:textId="77777777" w:rsidR="00507D2B" w:rsidRDefault="00507D2B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775B" w14:textId="77777777" w:rsidR="00FA5B73" w:rsidRDefault="00FA5B73" w:rsidP="00FA5B73">
    <w:pPr>
      <w:pStyle w:val="Alatunniste"/>
      <w:tabs>
        <w:tab w:val="clear" w:pos="9638"/>
      </w:tabs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88BE76" wp14:editId="2EFF8019">
          <wp:simplePos x="0" y="0"/>
          <wp:positionH relativeFrom="column">
            <wp:posOffset>-218440</wp:posOffset>
          </wp:positionH>
          <wp:positionV relativeFrom="paragraph">
            <wp:posOffset>-31929</wp:posOffset>
          </wp:positionV>
          <wp:extent cx="1828800" cy="918833"/>
          <wp:effectExtent l="0" t="0" r="0" b="0"/>
          <wp:wrapNone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FB3EE" w14:textId="77777777" w:rsidR="00FA5B73" w:rsidRDefault="00FA5B73" w:rsidP="00FA5B73">
    <w:pPr>
      <w:pStyle w:val="Alatunniste"/>
      <w:tabs>
        <w:tab w:val="clear" w:pos="9638"/>
      </w:tabs>
      <w:jc w:val="right"/>
    </w:pPr>
    <w:r w:rsidRPr="005D4C87">
      <w:fldChar w:fldCharType="begin"/>
    </w:r>
    <w:r w:rsidRPr="005D4C87">
      <w:instrText>PAGE</w:instrText>
    </w:r>
    <w:r w:rsidRPr="005D4C87">
      <w:fldChar w:fldCharType="separate"/>
    </w:r>
    <w:r>
      <w:t>1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>
      <w:t>2</w:t>
    </w:r>
    <w:r w:rsidRPr="005D4C87">
      <w:fldChar w:fldCharType="end"/>
    </w:r>
    <w:r w:rsidRPr="005D4C87">
      <w:t>)</w:t>
    </w:r>
  </w:p>
  <w:p w14:paraId="34866B15" w14:textId="77777777" w:rsidR="00FA5B73" w:rsidRPr="009939B4" w:rsidRDefault="00FA5B73" w:rsidP="00FA5B73">
    <w:pPr>
      <w:pStyle w:val="Yltunniste"/>
      <w:tabs>
        <w:tab w:val="clear" w:pos="9638"/>
      </w:tabs>
      <w:jc w:val="right"/>
    </w:pPr>
  </w:p>
  <w:p w14:paraId="23C6D242" w14:textId="77777777" w:rsidR="0014405D" w:rsidRPr="00FA5B73" w:rsidRDefault="0014405D" w:rsidP="00FA5B7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705A" w14:textId="77777777" w:rsidR="00FA5B73" w:rsidRDefault="00FA5B73" w:rsidP="00FA5B73">
    <w:pPr>
      <w:pStyle w:val="Alatunniste"/>
      <w:tabs>
        <w:tab w:val="clear" w:pos="9638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B6559A" wp14:editId="6DFE9696">
          <wp:simplePos x="0" y="0"/>
          <wp:positionH relativeFrom="column">
            <wp:posOffset>-218440</wp:posOffset>
          </wp:positionH>
          <wp:positionV relativeFrom="paragraph">
            <wp:posOffset>-31929</wp:posOffset>
          </wp:positionV>
          <wp:extent cx="1828800" cy="918833"/>
          <wp:effectExtent l="0" t="0" r="0" b="0"/>
          <wp:wrapNone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1E8DE" w14:textId="77777777" w:rsidR="00FA5B73" w:rsidRDefault="00FA5B73" w:rsidP="00FA5B73">
    <w:pPr>
      <w:pStyle w:val="Alatunniste"/>
      <w:tabs>
        <w:tab w:val="clear" w:pos="9638"/>
      </w:tabs>
      <w:jc w:val="right"/>
    </w:pP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>
      <w:t>2</w:t>
    </w:r>
    <w:r w:rsidRPr="005D4C87">
      <w:fldChar w:fldCharType="end"/>
    </w:r>
    <w:r w:rsidRPr="005D4C87">
      <w:t>)</w:t>
    </w:r>
  </w:p>
  <w:p w14:paraId="50EF3AA7" w14:textId="77777777" w:rsidR="00DF5FF8" w:rsidRPr="009939B4" w:rsidRDefault="00DF5FF8" w:rsidP="00FA5B73">
    <w:pPr>
      <w:pStyle w:val="Yltunniste"/>
      <w:tabs>
        <w:tab w:val="clear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8028372"/>
    <w:lvl w:ilvl="0" w:tplc="025E4772">
      <w:start w:val="1"/>
      <w:numFmt w:val="bullet"/>
      <w:pStyle w:val="Luettelokappale"/>
      <w:lvlText w:val=""/>
      <w:lvlJc w:val="left"/>
      <w:pPr>
        <w:ind w:left="927" w:hanging="360"/>
      </w:pPr>
      <w:rPr>
        <w:rFonts w:ascii="Symbol" w:hAnsi="Symbol" w:hint="default"/>
        <w:color w:val="FF5B69" w:themeColor="text2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2776"/>
    <w:multiLevelType w:val="multilevel"/>
    <w:tmpl w:val="25D60F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EBE8" w:themeColor="background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19CA"/>
    <w:multiLevelType w:val="hybridMultilevel"/>
    <w:tmpl w:val="3E98A4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449560">
    <w:abstractNumId w:val="0"/>
  </w:num>
  <w:num w:numId="2" w16cid:durableId="952008056">
    <w:abstractNumId w:val="2"/>
  </w:num>
  <w:num w:numId="3" w16cid:durableId="806313220">
    <w:abstractNumId w:val="23"/>
  </w:num>
  <w:num w:numId="4" w16cid:durableId="268120664">
    <w:abstractNumId w:val="17"/>
  </w:num>
  <w:num w:numId="5" w16cid:durableId="1824614019">
    <w:abstractNumId w:val="8"/>
  </w:num>
  <w:num w:numId="6" w16cid:durableId="173571845">
    <w:abstractNumId w:val="6"/>
  </w:num>
  <w:num w:numId="7" w16cid:durableId="925387264">
    <w:abstractNumId w:val="24"/>
  </w:num>
  <w:num w:numId="8" w16cid:durableId="490872026">
    <w:abstractNumId w:val="13"/>
  </w:num>
  <w:num w:numId="9" w16cid:durableId="827214370">
    <w:abstractNumId w:val="12"/>
  </w:num>
  <w:num w:numId="10" w16cid:durableId="866337811">
    <w:abstractNumId w:val="14"/>
  </w:num>
  <w:num w:numId="11" w16cid:durableId="2017612575">
    <w:abstractNumId w:val="11"/>
  </w:num>
  <w:num w:numId="12" w16cid:durableId="1069813958">
    <w:abstractNumId w:val="5"/>
  </w:num>
  <w:num w:numId="13" w16cid:durableId="846019796">
    <w:abstractNumId w:val="21"/>
  </w:num>
  <w:num w:numId="14" w16cid:durableId="1503399226">
    <w:abstractNumId w:val="22"/>
  </w:num>
  <w:num w:numId="15" w16cid:durableId="2109763843">
    <w:abstractNumId w:val="7"/>
  </w:num>
  <w:num w:numId="16" w16cid:durableId="1593510557">
    <w:abstractNumId w:val="25"/>
  </w:num>
  <w:num w:numId="17" w16cid:durableId="1121875462">
    <w:abstractNumId w:val="4"/>
  </w:num>
  <w:num w:numId="18" w16cid:durableId="1500005552">
    <w:abstractNumId w:val="18"/>
  </w:num>
  <w:num w:numId="19" w16cid:durableId="601454919">
    <w:abstractNumId w:val="10"/>
  </w:num>
  <w:num w:numId="20" w16cid:durableId="846334047">
    <w:abstractNumId w:val="20"/>
  </w:num>
  <w:num w:numId="21" w16cid:durableId="1364670644">
    <w:abstractNumId w:val="3"/>
  </w:num>
  <w:num w:numId="22" w16cid:durableId="1698382567">
    <w:abstractNumId w:val="19"/>
  </w:num>
  <w:num w:numId="23" w16cid:durableId="873420269">
    <w:abstractNumId w:val="9"/>
  </w:num>
  <w:num w:numId="24" w16cid:durableId="1641687538">
    <w:abstractNumId w:val="1"/>
  </w:num>
  <w:num w:numId="25" w16cid:durableId="680006350">
    <w:abstractNumId w:val="16"/>
  </w:num>
  <w:num w:numId="26" w16cid:durableId="2127649793">
    <w:abstractNumId w:val="15"/>
  </w:num>
  <w:num w:numId="27" w16cid:durableId="15062866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F9"/>
    <w:rsid w:val="000058ED"/>
    <w:rsid w:val="00027736"/>
    <w:rsid w:val="00032ADC"/>
    <w:rsid w:val="00033395"/>
    <w:rsid w:val="00042482"/>
    <w:rsid w:val="000639CC"/>
    <w:rsid w:val="00083B2D"/>
    <w:rsid w:val="0008702F"/>
    <w:rsid w:val="000C70C8"/>
    <w:rsid w:val="000C7E8C"/>
    <w:rsid w:val="000D0D40"/>
    <w:rsid w:val="00114A89"/>
    <w:rsid w:val="00117BC3"/>
    <w:rsid w:val="00133293"/>
    <w:rsid w:val="0014405D"/>
    <w:rsid w:val="00147D0C"/>
    <w:rsid w:val="001703FE"/>
    <w:rsid w:val="00195851"/>
    <w:rsid w:val="001B5CF2"/>
    <w:rsid w:val="001C40CB"/>
    <w:rsid w:val="00206450"/>
    <w:rsid w:val="002243A3"/>
    <w:rsid w:val="0030309C"/>
    <w:rsid w:val="00311193"/>
    <w:rsid w:val="0031154F"/>
    <w:rsid w:val="00356779"/>
    <w:rsid w:val="003606BB"/>
    <w:rsid w:val="003804DC"/>
    <w:rsid w:val="003C19EE"/>
    <w:rsid w:val="003D28D0"/>
    <w:rsid w:val="003E10EB"/>
    <w:rsid w:val="003E789C"/>
    <w:rsid w:val="003F0A18"/>
    <w:rsid w:val="00434F82"/>
    <w:rsid w:val="0045661C"/>
    <w:rsid w:val="0047520D"/>
    <w:rsid w:val="004A6DB4"/>
    <w:rsid w:val="004F4BAA"/>
    <w:rsid w:val="00507D2B"/>
    <w:rsid w:val="00540071"/>
    <w:rsid w:val="0054267A"/>
    <w:rsid w:val="005B7196"/>
    <w:rsid w:val="005D75D8"/>
    <w:rsid w:val="005E48EA"/>
    <w:rsid w:val="00605ACB"/>
    <w:rsid w:val="0060724A"/>
    <w:rsid w:val="00632D8F"/>
    <w:rsid w:val="006739FF"/>
    <w:rsid w:val="0069090F"/>
    <w:rsid w:val="006B3E67"/>
    <w:rsid w:val="006B426D"/>
    <w:rsid w:val="006F36F8"/>
    <w:rsid w:val="006F510A"/>
    <w:rsid w:val="0073191E"/>
    <w:rsid w:val="00760947"/>
    <w:rsid w:val="007632A7"/>
    <w:rsid w:val="00767685"/>
    <w:rsid w:val="007727E6"/>
    <w:rsid w:val="007A4E80"/>
    <w:rsid w:val="007B658D"/>
    <w:rsid w:val="008217E2"/>
    <w:rsid w:val="00830601"/>
    <w:rsid w:val="008447BA"/>
    <w:rsid w:val="00852A56"/>
    <w:rsid w:val="008534CD"/>
    <w:rsid w:val="008B1667"/>
    <w:rsid w:val="008C6006"/>
    <w:rsid w:val="008F6910"/>
    <w:rsid w:val="008F78F1"/>
    <w:rsid w:val="00957C13"/>
    <w:rsid w:val="00967360"/>
    <w:rsid w:val="00970A41"/>
    <w:rsid w:val="009712AD"/>
    <w:rsid w:val="009939B4"/>
    <w:rsid w:val="00A3260C"/>
    <w:rsid w:val="00A36D36"/>
    <w:rsid w:val="00A546C0"/>
    <w:rsid w:val="00A71532"/>
    <w:rsid w:val="00AB3675"/>
    <w:rsid w:val="00AC7BC5"/>
    <w:rsid w:val="00AF69EA"/>
    <w:rsid w:val="00B03C57"/>
    <w:rsid w:val="00B06142"/>
    <w:rsid w:val="00B14070"/>
    <w:rsid w:val="00B268DA"/>
    <w:rsid w:val="00B8464F"/>
    <w:rsid w:val="00B90213"/>
    <w:rsid w:val="00BB1B52"/>
    <w:rsid w:val="00BC768D"/>
    <w:rsid w:val="00C10165"/>
    <w:rsid w:val="00C164B8"/>
    <w:rsid w:val="00C21A2F"/>
    <w:rsid w:val="00C326A3"/>
    <w:rsid w:val="00C46D72"/>
    <w:rsid w:val="00C479A0"/>
    <w:rsid w:val="00C635DE"/>
    <w:rsid w:val="00C8584F"/>
    <w:rsid w:val="00CE0808"/>
    <w:rsid w:val="00CF347E"/>
    <w:rsid w:val="00D43B00"/>
    <w:rsid w:val="00D67C9F"/>
    <w:rsid w:val="00D72A44"/>
    <w:rsid w:val="00DA67F9"/>
    <w:rsid w:val="00DE20CD"/>
    <w:rsid w:val="00DF5FF8"/>
    <w:rsid w:val="00E05681"/>
    <w:rsid w:val="00E178BA"/>
    <w:rsid w:val="00E4730D"/>
    <w:rsid w:val="00E742A2"/>
    <w:rsid w:val="00E80176"/>
    <w:rsid w:val="00E818E0"/>
    <w:rsid w:val="00E83753"/>
    <w:rsid w:val="00EB2C37"/>
    <w:rsid w:val="00EB3F49"/>
    <w:rsid w:val="00EF74C1"/>
    <w:rsid w:val="00EF7807"/>
    <w:rsid w:val="00F40EEB"/>
    <w:rsid w:val="00F445A3"/>
    <w:rsid w:val="00F92DDB"/>
    <w:rsid w:val="00FA0272"/>
    <w:rsid w:val="00FA5B73"/>
    <w:rsid w:val="00FC241F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2BC35"/>
  <w15:docId w15:val="{3770F9E7-C2AF-4022-8B9C-86A6B4ED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46C0"/>
    <w:pPr>
      <w:spacing w:after="160" w:line="259" w:lineRule="auto"/>
    </w:pPr>
    <w:rPr>
      <w:rFonts w:cstheme="minorBid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114A89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Cs/>
      <w:sz w:val="52"/>
      <w:szCs w:val="52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FA5B73"/>
    <w:pPr>
      <w:outlineLvl w:val="1"/>
    </w:pPr>
    <w:rPr>
      <w:b/>
      <w:bCs w:val="0"/>
      <w:sz w:val="32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8B1667"/>
    <w:pPr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unhideWhenUsed/>
    <w:rsid w:val="0045661C"/>
    <w:pPr>
      <w:outlineLvl w:val="3"/>
    </w:pPr>
    <w:rPr>
      <w:rFonts w:cstheme="majorBidi"/>
      <w:bCs/>
      <w:iCs/>
    </w:rPr>
  </w:style>
  <w:style w:type="paragraph" w:styleId="Otsikko5">
    <w:name w:val="heading 5"/>
    <w:basedOn w:val="Otsikko4"/>
    <w:next w:val="Leipteksti"/>
    <w:link w:val="Otsikko5Char"/>
    <w:uiPriority w:val="9"/>
    <w:unhideWhenUsed/>
    <w:rsid w:val="0045661C"/>
    <w:pPr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unhideWhenUsed/>
    <w:rsid w:val="0045661C"/>
    <w:pPr>
      <w:keepNext/>
      <w:keepLines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5661C"/>
    <w:pPr>
      <w:keepNext/>
      <w:keepLines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5661C"/>
    <w:pPr>
      <w:keepNext/>
      <w:keepLines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5661C"/>
    <w:pPr>
      <w:keepNext/>
      <w:keepLines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4A89"/>
    <w:rPr>
      <w:rFonts w:asciiTheme="majorHAnsi" w:eastAsiaTheme="majorEastAsia" w:hAnsiTheme="majorHAnsi" w:cstheme="majorHAnsi"/>
      <w:bCs/>
      <w:sz w:val="52"/>
      <w:szCs w:val="52"/>
    </w:rPr>
  </w:style>
  <w:style w:type="paragraph" w:styleId="Yltunniste">
    <w:name w:val="header"/>
    <w:basedOn w:val="Normaali"/>
    <w:link w:val="YltunnisteChar"/>
    <w:uiPriority w:val="99"/>
    <w:unhideWhenUsed/>
    <w:rsid w:val="00AC7BC5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link w:val="LeiptekstiChar"/>
    <w:uiPriority w:val="1"/>
    <w:qFormat/>
    <w:rsid w:val="00FA5B73"/>
  </w:style>
  <w:style w:type="character" w:customStyle="1" w:styleId="LeiptekstiChar">
    <w:name w:val="Leipäteksti Char"/>
    <w:basedOn w:val="Kappaleenoletusfontti"/>
    <w:link w:val="Leipteksti"/>
    <w:uiPriority w:val="1"/>
    <w:rsid w:val="00FA5B73"/>
  </w:style>
  <w:style w:type="character" w:customStyle="1" w:styleId="YltunnisteChar">
    <w:name w:val="Ylätunniste Char"/>
    <w:basedOn w:val="Kappaleenoletusfontti"/>
    <w:link w:val="Yltunniste"/>
    <w:uiPriority w:val="99"/>
    <w:rsid w:val="00AC7BC5"/>
  </w:style>
  <w:style w:type="paragraph" w:styleId="Alatunniste">
    <w:name w:val="footer"/>
    <w:basedOn w:val="Normaali"/>
    <w:link w:val="AlatunnisteChar"/>
    <w:uiPriority w:val="99"/>
    <w:unhideWhenUsed/>
    <w:rsid w:val="00B90213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90213"/>
    <w:rPr>
      <w:sz w:val="18"/>
    </w:rPr>
  </w:style>
  <w:style w:type="paragraph" w:styleId="Otsikko">
    <w:name w:val="Title"/>
    <w:basedOn w:val="Normaali"/>
    <w:next w:val="Leipteksti"/>
    <w:link w:val="OtsikkoChar"/>
    <w:uiPriority w:val="10"/>
    <w:locked/>
    <w:rsid w:val="00DF5FF8"/>
    <w:pPr>
      <w:contextualSpacing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F5FF8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FA5B73"/>
    <w:rPr>
      <w:rFonts w:asciiTheme="majorHAnsi" w:eastAsiaTheme="majorEastAsia" w:hAnsiTheme="majorHAnsi" w:cstheme="majorHAnsi"/>
      <w:b/>
      <w:sz w:val="32"/>
      <w:szCs w:val="26"/>
    </w:rPr>
  </w:style>
  <w:style w:type="paragraph" w:styleId="Alaotsikko">
    <w:name w:val="Subtitle"/>
    <w:basedOn w:val="Normaali"/>
    <w:next w:val="Leipteksti"/>
    <w:link w:val="AlaotsikkoChar"/>
    <w:uiPriority w:val="10"/>
    <w:rsid w:val="00AC7BC5"/>
    <w:pPr>
      <w:numPr>
        <w:ilvl w:val="1"/>
      </w:numPr>
    </w:pPr>
    <w:rPr>
      <w:rFonts w:asciiTheme="majorHAnsi" w:eastAsiaTheme="majorEastAsia" w:hAnsiTheme="majorHAnsi" w:cstheme="majorHAnsi"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0"/>
    <w:rsid w:val="003D28D0"/>
    <w:rPr>
      <w:rFonts w:asciiTheme="majorHAnsi" w:eastAsiaTheme="majorEastAsia" w:hAnsiTheme="majorHAnsi" w:cstheme="majorHAnsi"/>
      <w:iCs/>
      <w:sz w:val="24"/>
      <w:szCs w:val="24"/>
    </w:rPr>
  </w:style>
  <w:style w:type="paragraph" w:styleId="Luettelokappale">
    <w:name w:val="List Paragraph"/>
    <w:basedOn w:val="Leipteksti"/>
    <w:uiPriority w:val="2"/>
    <w:qFormat/>
    <w:rsid w:val="00957C13"/>
    <w:pPr>
      <w:numPr>
        <w:numId w:val="1"/>
      </w:numPr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rsid w:val="003D28D0"/>
    <w:rPr>
      <w:rFonts w:asciiTheme="majorHAnsi" w:eastAsiaTheme="majorEastAsia" w:hAnsiTheme="majorHAnsi" w:cstheme="majorBidi"/>
      <w:b/>
      <w:bCs/>
      <w:iCs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nhideWhenUsed/>
    <w:rsid w:val="00760947"/>
    <w:rPr>
      <w:color w:val="802E34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3D28D0"/>
    <w:rPr>
      <w:rFonts w:asciiTheme="majorHAnsi" w:eastAsiaTheme="majorEastAsia" w:hAnsiTheme="majorHAnsi" w:cstheme="majorBidi"/>
      <w:b/>
    </w:rPr>
  </w:style>
  <w:style w:type="character" w:customStyle="1" w:styleId="Otsikko5Char">
    <w:name w:val="Otsikko 5 Char"/>
    <w:basedOn w:val="Kappaleenoletusfontti"/>
    <w:link w:val="Otsikko5"/>
    <w:uiPriority w:val="9"/>
    <w:rsid w:val="003D28D0"/>
    <w:rPr>
      <w:rFonts w:asciiTheme="majorHAnsi" w:eastAsiaTheme="majorEastAsia" w:hAnsiTheme="majorHAnsi" w:cstheme="majorBidi"/>
      <w:b/>
      <w:bCs/>
      <w:iCs/>
      <w:sz w:val="32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426D"/>
    <w:rPr>
      <w:rFonts w:asciiTheme="majorHAnsi" w:eastAsiaTheme="majorEastAsia" w:hAnsiTheme="majorHAnsi" w:cstheme="majorBidi"/>
      <w:b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426D"/>
    <w:rPr>
      <w:rFonts w:asciiTheme="majorHAnsi" w:eastAsiaTheme="majorEastAsia" w:hAnsiTheme="majorHAnsi" w:cstheme="majorBidi"/>
      <w:b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426D"/>
    <w:rPr>
      <w:rFonts w:asciiTheme="majorHAnsi" w:eastAsiaTheme="majorEastAsia" w:hAnsiTheme="majorHAnsi" w:cstheme="majorBidi"/>
      <w:b/>
      <w:iCs/>
      <w:sz w:val="20"/>
      <w:szCs w:val="21"/>
    </w:rPr>
  </w:style>
  <w:style w:type="character" w:styleId="Korostus">
    <w:name w:val="Emphasis"/>
    <w:basedOn w:val="Kappaleenoletusfontti"/>
    <w:uiPriority w:val="20"/>
    <w:rsid w:val="00605ACB"/>
    <w:rPr>
      <w:i/>
      <w:iCs/>
    </w:rPr>
  </w:style>
  <w:style w:type="character" w:styleId="Voimakas">
    <w:name w:val="Strong"/>
    <w:basedOn w:val="Kappaleenoletusfontti"/>
    <w:uiPriority w:val="22"/>
    <w:rsid w:val="00605ACB"/>
    <w:rPr>
      <w:b/>
      <w:bCs/>
    </w:rPr>
  </w:style>
  <w:style w:type="table" w:styleId="TaulukkoRuudukko">
    <w:name w:val="Table Grid"/>
    <w:basedOn w:val="Normaalitaulukko"/>
    <w:uiPriority w:val="3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iotsikko1">
    <w:name w:val="Väliotsikko 1"/>
    <w:basedOn w:val="Normaali"/>
    <w:next w:val="Leipteksti"/>
    <w:uiPriority w:val="11"/>
    <w:qFormat/>
    <w:rsid w:val="00FA5B73"/>
    <w:pPr>
      <w:spacing w:before="120" w:after="100"/>
    </w:pPr>
    <w:rPr>
      <w:b/>
      <w:sz w:val="24"/>
      <w:lang w:val="en-GB"/>
    </w:rPr>
  </w:style>
  <w:style w:type="paragraph" w:styleId="Leipteksti2">
    <w:name w:val="Body Text 2"/>
    <w:basedOn w:val="Leipteksti"/>
    <w:link w:val="Leipteksti2Char"/>
    <w:uiPriority w:val="1"/>
    <w:qFormat/>
    <w:rsid w:val="003F0A18"/>
    <w:pPr>
      <w:ind w:left="1134"/>
    </w:pPr>
  </w:style>
  <w:style w:type="character" w:customStyle="1" w:styleId="Leipteksti2Char">
    <w:name w:val="Leipäteksti 2 Char"/>
    <w:basedOn w:val="Kappaleenoletusfontti"/>
    <w:link w:val="Leipteksti2"/>
    <w:uiPriority w:val="1"/>
    <w:rsid w:val="003F0A18"/>
  </w:style>
  <w:style w:type="paragraph" w:customStyle="1" w:styleId="Vliotsikko2">
    <w:name w:val="Väliotsikko 2"/>
    <w:basedOn w:val="Vliotsikko1"/>
    <w:next w:val="Leipteksti2"/>
    <w:uiPriority w:val="11"/>
    <w:qFormat/>
    <w:rsid w:val="003F0A18"/>
    <w:pPr>
      <w:ind w:left="113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E7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i.haataja@ekonomit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iina.kurki@ekonomit.fi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ekonomit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kar\OneDrive%20-%20Ekonomit\Krista%20-%20Ekonomit%20-%20Tietohallinto\Tietoturva\Ekonomit_word_peruspohja.dotx" TargetMode="External"/></Relationships>
</file>

<file path=word/theme/theme1.xml><?xml version="1.0" encoding="utf-8"?>
<a:theme xmlns:a="http://schemas.openxmlformats.org/drawingml/2006/main" name="Office-teema">
  <a:themeElements>
    <a:clrScheme name="Suomen Ekonomit">
      <a:dk1>
        <a:srgbClr val="000000"/>
      </a:dk1>
      <a:lt1>
        <a:srgbClr val="FFFFFF"/>
      </a:lt1>
      <a:dk2>
        <a:srgbClr val="FF5B69"/>
      </a:dk2>
      <a:lt2>
        <a:srgbClr val="EDEBE8"/>
      </a:lt2>
      <a:accent1>
        <a:srgbClr val="000000"/>
      </a:accent1>
      <a:accent2>
        <a:srgbClr val="FF5B69"/>
      </a:accent2>
      <a:accent3>
        <a:srgbClr val="B6A99B"/>
      </a:accent3>
      <a:accent4>
        <a:srgbClr val="D7D2CB"/>
      </a:accent4>
      <a:accent5>
        <a:srgbClr val="FFA3AC"/>
      </a:accent5>
      <a:accent6>
        <a:srgbClr val="FFD0D3"/>
      </a:accent6>
      <a:hlink>
        <a:srgbClr val="802E34"/>
      </a:hlink>
      <a:folHlink>
        <a:srgbClr val="BF444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f97262-8c5c-4317-8462-209e36b3047a">
      <UserInfo>
        <DisplayName/>
        <AccountId xsi:nil="true"/>
        <AccountType/>
      </UserInfo>
    </SharedWithUsers>
    <_ip_UnifiedCompliancePolicyUIAction xmlns="http://schemas.microsoft.com/sharepoint/v3" xsi:nil="true"/>
    <Word_x002d_peruspohja xmlns="21278f2e-df2f-472b-9ec7-5247da8334fd" xsi:nil="true"/>
    <_ip_UnifiedCompliancePolicyProperties xmlns="http://schemas.microsoft.com/sharepoint/v3" xsi:nil="true"/>
    <lcf76f155ced4ddcb4097134ff3c332f xmlns="21278f2e-df2f-472b-9ec7-5247da8334fd">
      <Terms xmlns="http://schemas.microsoft.com/office/infopath/2007/PartnerControls"/>
    </lcf76f155ced4ddcb4097134ff3c332f>
    <TaxCatchAll xmlns="57f97262-8c5c-4317-8462-209e36b30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1E5E6ECDFDFF4287EBCCD39EDEACA8" ma:contentTypeVersion="18" ma:contentTypeDescription="Luo uusi asiakirja." ma:contentTypeScope="" ma:versionID="0f0178dccce46c87d79af90b71d0f9da">
  <xsd:schema xmlns:xsd="http://www.w3.org/2001/XMLSchema" xmlns:xs="http://www.w3.org/2001/XMLSchema" xmlns:p="http://schemas.microsoft.com/office/2006/metadata/properties" xmlns:ns1="http://schemas.microsoft.com/sharepoint/v3" xmlns:ns2="21278f2e-df2f-472b-9ec7-5247da8334fd" xmlns:ns3="57f97262-8c5c-4317-8462-209e36b3047a" targetNamespace="http://schemas.microsoft.com/office/2006/metadata/properties" ma:root="true" ma:fieldsID="1ee22304abf971e45c010f9abd81a8d7" ns1:_="" ns2:_="" ns3:_="">
    <xsd:import namespace="http://schemas.microsoft.com/sharepoint/v3"/>
    <xsd:import namespace="21278f2e-df2f-472b-9ec7-5247da8334fd"/>
    <xsd:import namespace="57f97262-8c5c-4317-8462-209e36b30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Word_x002d_peruspohj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8f2e-df2f-472b-9ec7-5247da83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Word_x002d_peruspohja" ma:index="12" nillable="true" ma:displayName="Word-peruspohja" ma:description="Lomakepohjassa tunnus ja tyylimäärittelyt" ma:format="Dropdown" ma:internalName="Word_x002d_peruspohja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a06fdea1-38ab-41fe-82cd-bc7443e1f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7262-8c5c-4317-8462-209e36b30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4adc87-8794-4236-bbe6-d6bbc1cbb06c}" ma:internalName="TaxCatchAll" ma:showField="CatchAllData" ma:web="57f97262-8c5c-4317-8462-209e36b30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F5576-7F63-46E3-9802-B3A5668637F7}">
  <ds:schemaRefs>
    <ds:schemaRef ds:uri="http://schemas.microsoft.com/office/2006/metadata/properties"/>
    <ds:schemaRef ds:uri="http://schemas.microsoft.com/office/infopath/2007/PartnerControls"/>
    <ds:schemaRef ds:uri="57f97262-8c5c-4317-8462-209e36b3047a"/>
    <ds:schemaRef ds:uri="http://schemas.microsoft.com/sharepoint/v3"/>
    <ds:schemaRef ds:uri="21278f2e-df2f-472b-9ec7-5247da8334fd"/>
  </ds:schemaRefs>
</ds:datastoreItem>
</file>

<file path=customXml/itemProps2.xml><?xml version="1.0" encoding="utf-8"?>
<ds:datastoreItem xmlns:ds="http://schemas.openxmlformats.org/officeDocument/2006/customXml" ds:itemID="{3084AC2F-C587-41EE-8E9C-D8BD3BA9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0393C-A096-4A4F-9B7A-88BA14A40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278f2e-df2f-472b-9ec7-5247da8334fd"/>
    <ds:schemaRef ds:uri="57f97262-8c5c-4317-8462-209e36b30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Ekonomit_word_peruspohja</Template>
  <TotalTime>14</TotalTime>
  <Pages>4</Pages>
  <Words>538</Words>
  <Characters>4360</Characters>
  <Application>Microsoft Office Word</Application>
  <DocSecurity>0</DocSecurity>
  <Lines>36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Asiaotsikko tyylinä Otsikko 1</vt:lpstr>
      <vt:lpstr>    Otsikkotyylinä Otsikko 2</vt:lpstr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Karusalmi Krista</dc:creator>
  <cp:keywords/>
  <dc:description/>
  <cp:lastModifiedBy>Karusalmi Krista</cp:lastModifiedBy>
  <cp:revision>16</cp:revision>
  <dcterms:created xsi:type="dcterms:W3CDTF">2022-11-03T08:13:00Z</dcterms:created>
  <dcterms:modified xsi:type="dcterms:W3CDTF">2022-11-03T08:30:00Z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0x010100C11E5E6ECDFDFF4287EBCCD39EDEACA8</vt:lpwstr>
  </property>
  <property fmtid="{D5CDD505-2E9C-101B-9397-08002B2CF9AE}" pid="3" name="MediaServiceImageTags">
    <vt:lpwstr/>
  </property>
</Properties>
</file>